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F618" w14:textId="0018615F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0FCE18F1" wp14:editId="709F81E8">
            <wp:simplePos x="0" y="0"/>
            <wp:positionH relativeFrom="column">
              <wp:posOffset>1684655</wp:posOffset>
            </wp:positionH>
            <wp:positionV relativeFrom="paragraph">
              <wp:posOffset>109855</wp:posOffset>
            </wp:positionV>
            <wp:extent cx="2663190" cy="2620010"/>
            <wp:effectExtent l="19050" t="0" r="3810" b="0"/>
            <wp:wrapTight wrapText="bothSides">
              <wp:wrapPolygon edited="0">
                <wp:start x="-155" y="0"/>
                <wp:lineTo x="-155" y="21516"/>
                <wp:lineTo x="21631" y="21516"/>
                <wp:lineTo x="21631" y="0"/>
                <wp:lineTo x="-155" y="0"/>
              </wp:wrapPolygon>
            </wp:wrapTight>
            <wp:docPr id="1" name="Bildobjekt 0" descr="296105_252626711448985_147267635318227_734336_28959399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105_252626711448985_147267635318227_734336_289593999_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59F">
        <w:rPr>
          <w:rFonts w:ascii="Arial" w:hAnsi="Arial" w:cs="Arial"/>
          <w:sz w:val="24"/>
          <w:szCs w:val="24"/>
        </w:rPr>
        <w:t xml:space="preserve"> </w:t>
      </w:r>
      <w:r w:rsidR="00271A0C">
        <w:rPr>
          <w:rFonts w:ascii="Arial" w:hAnsi="Arial" w:cs="Arial"/>
          <w:sz w:val="24"/>
          <w:szCs w:val="24"/>
        </w:rPr>
        <w:t xml:space="preserve">   </w:t>
      </w:r>
    </w:p>
    <w:p w14:paraId="00ADC399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253585FF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1625112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03CCDED2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58CCDC1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5BE54CB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51C7D2A7" w14:textId="77777777" w:rsidR="00707D5B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9E92183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FB79E6A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42454437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656C79F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A351033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0BB7507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2857B2B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25D2CA22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22A145F5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2005860C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0EF43D20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4AD9A208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A29E998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54F33A25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20A73B0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3604DD09" w14:textId="77777777" w:rsidR="00671EC7" w:rsidRDefault="00671EC7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3A081A7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F9AC645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FB546C5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0868B73B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344A06BC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6F12BE6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3D2DC29D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1F8FD362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BAD21FA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6BFD69AE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3CC2DC5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368FF2B7" w14:textId="3B671F9A" w:rsidR="00707D5B" w:rsidRPr="000C7731" w:rsidRDefault="00897577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>Verksamhetsberättelse 20</w:t>
      </w:r>
      <w:r w:rsidR="00E37EDE">
        <w:rPr>
          <w:rFonts w:ascii="Arial" w:hAnsi="Arial" w:cs="Arial"/>
          <w:sz w:val="24"/>
          <w:szCs w:val="24"/>
        </w:rPr>
        <w:t>20</w:t>
      </w:r>
      <w:r w:rsidR="00707D5B" w:rsidRPr="000C7731">
        <w:rPr>
          <w:rFonts w:ascii="Arial" w:hAnsi="Arial" w:cs="Arial"/>
          <w:sz w:val="24"/>
          <w:szCs w:val="24"/>
        </w:rPr>
        <w:br/>
        <w:t>Svenska Kickboxningsförbundet</w:t>
      </w:r>
    </w:p>
    <w:p w14:paraId="4B5F26CE" w14:textId="7BF3A8B6" w:rsidR="000050E4" w:rsidRDefault="009816D6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 xml:space="preserve">Författare: </w:t>
      </w:r>
      <w:r w:rsidR="001053A7" w:rsidRPr="001053A7">
        <w:rPr>
          <w:rFonts w:ascii="Arial" w:hAnsi="Arial" w:cs="Arial"/>
          <w:sz w:val="24"/>
          <w:szCs w:val="24"/>
        </w:rPr>
        <w:t>Björn Ljungdahl</w:t>
      </w:r>
    </w:p>
    <w:p w14:paraId="1C607BE3" w14:textId="7777777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3C7D7F25" w14:textId="602C17F1" w:rsidR="00060965" w:rsidRDefault="00060965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Nationell tävlingsstat</w:t>
      </w:r>
      <w:r w:rsidR="008A2A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stik</w:t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2</w:t>
      </w:r>
    </w:p>
    <w:p w14:paraId="5229A90D" w14:textId="2CA0F690" w:rsidR="00C14EF2" w:rsidRDefault="00060965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Svenska Mästerskapen 20</w:t>
      </w:r>
      <w:r w:rsidR="00E37E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2</w:t>
      </w:r>
    </w:p>
    <w:p w14:paraId="361FC63C" w14:textId="73B1AB8D" w:rsidR="00281EDE" w:rsidRPr="007D2F1B" w:rsidRDefault="00281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Landslag                                            3</w:t>
      </w:r>
    </w:p>
    <w:p w14:paraId="31860DEA" w14:textId="62B631D9" w:rsidR="00F1752A" w:rsidRDefault="00F1752A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Internationell representation</w:t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4</w:t>
      </w:r>
    </w:p>
    <w:p w14:paraId="42D7176F" w14:textId="0FD0D840" w:rsidR="00F1752A" w:rsidRDefault="00F1752A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WAKO i världen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4</w:t>
      </w:r>
    </w:p>
    <w:p w14:paraId="76E1A8E5" w14:textId="3853320A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4</w:t>
      </w:r>
    </w:p>
    <w:p w14:paraId="4A1957AC" w14:textId="510AA267" w:rsidR="000050E4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4</w:t>
      </w:r>
    </w:p>
    <w:p w14:paraId="49452C56" w14:textId="6184C967" w:rsidR="00441F08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20</w:t>
      </w:r>
      <w:r w:rsidR="00E37EDE">
        <w:rPr>
          <w:rFonts w:ascii="Arial" w:hAnsi="Arial" w:cs="Arial"/>
          <w:sz w:val="24"/>
          <w:szCs w:val="24"/>
        </w:rPr>
        <w:t>20</w:t>
      </w:r>
      <w:r w:rsidR="00441F08">
        <w:rPr>
          <w:rFonts w:ascii="Arial" w:hAnsi="Arial" w:cs="Arial"/>
          <w:sz w:val="24"/>
          <w:szCs w:val="24"/>
        </w:rPr>
        <w:tab/>
      </w:r>
      <w:r w:rsidR="00441F08">
        <w:rPr>
          <w:rFonts w:ascii="Arial" w:hAnsi="Arial" w:cs="Arial"/>
          <w:sz w:val="24"/>
          <w:szCs w:val="24"/>
        </w:rPr>
        <w:tab/>
      </w:r>
      <w:r w:rsidR="00281EDE">
        <w:rPr>
          <w:rFonts w:ascii="Arial" w:hAnsi="Arial" w:cs="Arial"/>
          <w:sz w:val="24"/>
          <w:szCs w:val="24"/>
        </w:rPr>
        <w:t>5</w:t>
      </w:r>
    </w:p>
    <w:p w14:paraId="5D69480D" w14:textId="7299CE1A" w:rsidR="006D2B3D" w:rsidRPr="006D2B3D" w:rsidRDefault="000050E4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Operativa Roller 2</w:t>
      </w:r>
      <w:r w:rsidR="00E37EDE">
        <w:rPr>
          <w:rFonts w:ascii="Arial" w:hAnsi="Arial" w:cs="Arial"/>
          <w:sz w:val="24"/>
          <w:szCs w:val="24"/>
        </w:rPr>
        <w:t>020</w:t>
      </w:r>
      <w:r w:rsidR="00441F08">
        <w:rPr>
          <w:rFonts w:ascii="Arial" w:hAnsi="Arial" w:cs="Arial"/>
          <w:sz w:val="24"/>
          <w:szCs w:val="24"/>
        </w:rPr>
        <w:tab/>
      </w:r>
      <w:r w:rsidR="00441F08">
        <w:rPr>
          <w:rFonts w:ascii="Arial" w:hAnsi="Arial" w:cs="Arial"/>
          <w:sz w:val="24"/>
          <w:szCs w:val="24"/>
        </w:rPr>
        <w:tab/>
      </w:r>
      <w:bookmarkStart w:id="0" w:name="_Toc251924710"/>
      <w:r w:rsidR="00281EDE">
        <w:rPr>
          <w:rFonts w:ascii="Arial" w:hAnsi="Arial" w:cs="Arial"/>
          <w:sz w:val="24"/>
          <w:szCs w:val="24"/>
        </w:rPr>
        <w:t>5</w:t>
      </w:r>
    </w:p>
    <w:p w14:paraId="54E58484" w14:textId="77777777" w:rsidR="00E71149" w:rsidRDefault="00E71149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64B48571" w14:textId="77777777" w:rsidR="00281EDE" w:rsidRDefault="00281EDE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4E6ADE9" w14:textId="24762D4C" w:rsidR="00123ED2" w:rsidRPr="00B02C3F" w:rsidRDefault="00123ED2" w:rsidP="000C7731">
      <w:pPr>
        <w:pStyle w:val="Ingetavstnd"/>
        <w:rPr>
          <w:rFonts w:ascii="Arial" w:hAnsi="Arial" w:cs="Arial"/>
          <w:sz w:val="24"/>
          <w:szCs w:val="24"/>
        </w:rPr>
      </w:pPr>
      <w:r w:rsidRPr="00671EC7">
        <w:rPr>
          <w:rFonts w:ascii="Arial" w:hAnsi="Arial" w:cs="Arial"/>
          <w:b/>
          <w:color w:val="0070C0"/>
          <w:sz w:val="28"/>
          <w:szCs w:val="28"/>
        </w:rPr>
        <w:lastRenderedPageBreak/>
        <w:t>Nationell tävlingsstatistik</w:t>
      </w:r>
      <w:bookmarkEnd w:id="0"/>
    </w:p>
    <w:p w14:paraId="10AA93BF" w14:textId="77777777" w:rsidR="00AC3BC3" w:rsidRPr="000C7731" w:rsidRDefault="00AC3BC3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AF2C087" w14:textId="3B2CBAA5" w:rsidR="00AC3BC3" w:rsidRDefault="00897577" w:rsidP="000C7731">
      <w:pPr>
        <w:pStyle w:val="Ingetavstnd"/>
        <w:rPr>
          <w:rFonts w:ascii="Arial" w:hAnsi="Arial" w:cs="Arial"/>
          <w:b/>
          <w:sz w:val="24"/>
          <w:szCs w:val="24"/>
        </w:rPr>
      </w:pPr>
      <w:r w:rsidRPr="00BC4228">
        <w:rPr>
          <w:rFonts w:ascii="Arial" w:hAnsi="Arial" w:cs="Arial"/>
          <w:b/>
          <w:sz w:val="24"/>
          <w:szCs w:val="24"/>
        </w:rPr>
        <w:t>Antal matcher under 20</w:t>
      </w:r>
      <w:r w:rsidR="00E37EDE">
        <w:rPr>
          <w:rFonts w:ascii="Arial" w:hAnsi="Arial" w:cs="Arial"/>
          <w:b/>
          <w:sz w:val="24"/>
          <w:szCs w:val="24"/>
        </w:rPr>
        <w:t>20</w:t>
      </w:r>
      <w:r w:rsidR="000B123F">
        <w:rPr>
          <w:rFonts w:ascii="Arial" w:hAnsi="Arial" w:cs="Arial"/>
          <w:b/>
          <w:sz w:val="24"/>
          <w:szCs w:val="24"/>
        </w:rPr>
        <w:t xml:space="preserve">: </w:t>
      </w:r>
      <w:r w:rsidR="00E37EDE">
        <w:rPr>
          <w:rFonts w:ascii="Arial" w:hAnsi="Arial" w:cs="Arial"/>
          <w:b/>
          <w:sz w:val="24"/>
          <w:szCs w:val="24"/>
        </w:rPr>
        <w:t>52</w:t>
      </w:r>
      <w:r w:rsidR="000B123F">
        <w:rPr>
          <w:rFonts w:ascii="Arial" w:hAnsi="Arial" w:cs="Arial"/>
          <w:b/>
          <w:sz w:val="24"/>
          <w:szCs w:val="24"/>
        </w:rPr>
        <w:t>st</w:t>
      </w:r>
    </w:p>
    <w:p w14:paraId="33493584" w14:textId="11FE34B4" w:rsidR="005A6CA6" w:rsidRPr="000C7731" w:rsidRDefault="005A6CA6" w:rsidP="000C7731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Siffrorna inom parentes är skillnaden mot föregående år </w:t>
      </w:r>
    </w:p>
    <w:p w14:paraId="2EA265A4" w14:textId="33AC4585" w:rsidR="00CE757C" w:rsidRPr="00417086" w:rsidRDefault="00FA5F32" w:rsidP="000C7731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17086">
        <w:rPr>
          <w:rStyle w:val="uficommentbody"/>
          <w:rFonts w:ascii="Arial" w:hAnsi="Arial" w:cs="Arial"/>
          <w:sz w:val="24"/>
          <w:szCs w:val="24"/>
          <w:lang w:val="en-US"/>
        </w:rPr>
        <w:t>K1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(K1):                                    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5</w:t>
      </w:r>
      <w:proofErr w:type="gramStart"/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st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-81st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  <w:r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Pr="00417086">
        <w:rPr>
          <w:rFonts w:ascii="Arial" w:hAnsi="Arial" w:cs="Arial"/>
          <w:sz w:val="24"/>
          <w:szCs w:val="24"/>
          <w:lang w:val="en-US"/>
        </w:rPr>
        <w:br/>
      </w:r>
      <w:r w:rsidR="00517D89" w:rsidRPr="00417086">
        <w:rPr>
          <w:rStyle w:val="uficommentbody"/>
          <w:rFonts w:ascii="Arial" w:hAnsi="Arial" w:cs="Arial"/>
          <w:sz w:val="24"/>
          <w:szCs w:val="24"/>
          <w:lang w:val="en-US"/>
        </w:rPr>
        <w:t>Low Kick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(LK):                          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8st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(-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8st 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  <w:r w:rsidR="00315331"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="00B35A64" w:rsidRPr="00417086">
        <w:rPr>
          <w:rFonts w:ascii="Arial" w:hAnsi="Arial" w:cs="Arial"/>
          <w:sz w:val="24"/>
          <w:szCs w:val="24"/>
          <w:lang w:val="en-US"/>
        </w:rPr>
        <w:br/>
      </w:r>
      <w:r w:rsidR="005725EC" w:rsidRPr="00417086">
        <w:rPr>
          <w:rStyle w:val="uficommentbody"/>
          <w:rFonts w:ascii="Arial" w:hAnsi="Arial" w:cs="Arial"/>
          <w:sz w:val="24"/>
          <w:szCs w:val="24"/>
          <w:lang w:val="en-US"/>
        </w:rPr>
        <w:t>Kick Light</w:t>
      </w:r>
      <w:r w:rsidR="005A6CA6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(KL):                      </w:t>
      </w:r>
      <w:r w:rsidR="005725E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83st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(-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173st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  <w:r w:rsidR="00315331"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="00B35A64" w:rsidRPr="00417086">
        <w:rPr>
          <w:rFonts w:ascii="Arial" w:hAnsi="Arial" w:cs="Arial"/>
          <w:sz w:val="24"/>
          <w:szCs w:val="24"/>
          <w:lang w:val="en-US"/>
        </w:rPr>
        <w:br/>
      </w:r>
      <w:r w:rsidR="00B35A64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Junior </w:t>
      </w:r>
      <w:proofErr w:type="spellStart"/>
      <w:r w:rsidR="00B35A64" w:rsidRPr="00417086">
        <w:rPr>
          <w:rStyle w:val="uficommentbody"/>
          <w:rFonts w:ascii="Arial" w:hAnsi="Arial" w:cs="Arial"/>
          <w:sz w:val="24"/>
          <w:szCs w:val="24"/>
          <w:lang w:val="en-US"/>
        </w:rPr>
        <w:t>Kickboxning</w:t>
      </w:r>
      <w:proofErr w:type="spellEnd"/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(JK).          </w:t>
      </w:r>
      <w:r w:rsidR="000B123F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9</w:t>
      </w:r>
      <w:proofErr w:type="gramStart"/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st</w:t>
      </w:r>
      <w:r w:rsidR="005725E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(</w:t>
      </w:r>
      <w:proofErr w:type="gramEnd"/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>-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20st</w:t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  <w:r w:rsidR="00B35A64" w:rsidRPr="00417086">
        <w:rPr>
          <w:rFonts w:ascii="Arial" w:hAnsi="Arial" w:cs="Arial"/>
          <w:sz w:val="24"/>
          <w:szCs w:val="24"/>
          <w:lang w:val="en-US"/>
        </w:rPr>
        <w:br/>
      </w:r>
      <w:r w:rsidR="00CE757C" w:rsidRPr="00417086">
        <w:rPr>
          <w:rFonts w:ascii="Arial" w:hAnsi="Arial" w:cs="Arial"/>
          <w:sz w:val="24"/>
          <w:szCs w:val="24"/>
          <w:lang w:val="en-US"/>
        </w:rPr>
        <w:t xml:space="preserve">PRO                                            </w:t>
      </w:r>
      <w:r w:rsidR="00E37EDE" w:rsidRPr="00417086">
        <w:rPr>
          <w:rFonts w:ascii="Arial" w:hAnsi="Arial" w:cs="Arial"/>
          <w:sz w:val="24"/>
          <w:szCs w:val="24"/>
          <w:lang w:val="en-US"/>
        </w:rPr>
        <w:t>0</w:t>
      </w:r>
      <w:r w:rsidR="00CE757C" w:rsidRPr="004170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37EDE" w:rsidRPr="00417086">
        <w:rPr>
          <w:rFonts w:ascii="Arial" w:hAnsi="Arial" w:cs="Arial"/>
          <w:sz w:val="24"/>
          <w:szCs w:val="24"/>
          <w:lang w:val="en-US"/>
        </w:rPr>
        <w:t>st</w:t>
      </w:r>
      <w:proofErr w:type="spellEnd"/>
      <w:r w:rsidR="00CE757C" w:rsidRPr="00417086">
        <w:rPr>
          <w:rFonts w:ascii="Arial" w:hAnsi="Arial" w:cs="Arial"/>
          <w:sz w:val="24"/>
          <w:szCs w:val="24"/>
          <w:lang w:val="en-US"/>
        </w:rPr>
        <w:t xml:space="preserve"> </w:t>
      </w:r>
      <w:r w:rsidR="00E37EDE" w:rsidRPr="00417086">
        <w:rPr>
          <w:rFonts w:ascii="Arial" w:hAnsi="Arial" w:cs="Arial"/>
          <w:sz w:val="24"/>
          <w:szCs w:val="24"/>
          <w:lang w:val="en-US"/>
        </w:rPr>
        <w:t xml:space="preserve"> </w:t>
      </w:r>
      <w:r w:rsidR="00CE757C" w:rsidRPr="00417086">
        <w:rPr>
          <w:rFonts w:ascii="Arial" w:hAnsi="Arial" w:cs="Arial"/>
          <w:sz w:val="24"/>
          <w:szCs w:val="24"/>
          <w:lang w:val="en-US"/>
        </w:rPr>
        <w:t>(</w:t>
      </w:r>
      <w:r w:rsidR="00E37EDE" w:rsidRPr="00417086">
        <w:rPr>
          <w:rFonts w:ascii="Arial" w:hAnsi="Arial" w:cs="Arial"/>
          <w:sz w:val="24"/>
          <w:szCs w:val="24"/>
          <w:lang w:val="en-US"/>
        </w:rPr>
        <w:t>-6st</w:t>
      </w:r>
      <w:r w:rsidR="00CE757C" w:rsidRPr="00417086">
        <w:rPr>
          <w:rFonts w:ascii="Arial" w:hAnsi="Arial" w:cs="Arial"/>
          <w:sz w:val="24"/>
          <w:szCs w:val="24"/>
          <w:lang w:val="en-US"/>
        </w:rPr>
        <w:t>)</w:t>
      </w:r>
    </w:p>
    <w:p w14:paraId="4DD0F972" w14:textId="265ECADC" w:rsidR="00B35A64" w:rsidRPr="00417086" w:rsidRDefault="00B35A64" w:rsidP="000C7731">
      <w:pPr>
        <w:pStyle w:val="Ingetavstnd"/>
        <w:rPr>
          <w:rStyle w:val="uficommentbody"/>
          <w:rFonts w:ascii="Arial" w:hAnsi="Arial" w:cs="Arial"/>
          <w:sz w:val="24"/>
          <w:szCs w:val="24"/>
          <w:lang w:val="en-US"/>
        </w:rPr>
      </w:pPr>
      <w:r w:rsidRPr="00417086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5725EC" w:rsidRPr="00417086">
        <w:rPr>
          <w:rStyle w:val="uficommentbody"/>
          <w:rFonts w:ascii="Arial" w:hAnsi="Arial" w:cs="Arial"/>
          <w:sz w:val="24"/>
          <w:szCs w:val="24"/>
          <w:lang w:val="en-US"/>
        </w:rPr>
        <w:t>Totalt</w:t>
      </w:r>
      <w:proofErr w:type="spellEnd"/>
      <w:r w:rsidR="005725E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: </w:t>
      </w:r>
      <w:r w:rsidR="00315331"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="00315331" w:rsidRPr="00417086">
        <w:rPr>
          <w:rStyle w:val="uficommentbody"/>
          <w:rFonts w:ascii="Arial" w:hAnsi="Arial" w:cs="Arial"/>
          <w:sz w:val="24"/>
          <w:szCs w:val="24"/>
          <w:lang w:val="en-US"/>
        </w:rPr>
        <w:tab/>
      </w:r>
      <w:r w:rsidR="00CE757C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       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108</w:t>
      </w:r>
      <w:proofErr w:type="gramStart"/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st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>-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285st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  <w:r w:rsidRPr="00417086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417086">
        <w:rPr>
          <w:rStyle w:val="uficommentbody"/>
          <w:rFonts w:ascii="Arial" w:hAnsi="Arial" w:cs="Arial"/>
          <w:sz w:val="24"/>
          <w:szCs w:val="24"/>
          <w:lang w:val="en-US"/>
        </w:rPr>
        <w:t>Antal</w:t>
      </w:r>
      <w:proofErr w:type="spellEnd"/>
      <w:r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RSC-H (Referee Stops Contest – Head): 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2st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 xml:space="preserve">  (</w:t>
      </w:r>
      <w:r w:rsidR="00E37EDE" w:rsidRPr="00417086">
        <w:rPr>
          <w:rStyle w:val="uficommentbody"/>
          <w:rFonts w:ascii="Arial" w:hAnsi="Arial" w:cs="Arial"/>
          <w:sz w:val="24"/>
          <w:szCs w:val="24"/>
          <w:lang w:val="en-US"/>
        </w:rPr>
        <w:t>-2st</w:t>
      </w:r>
      <w:r w:rsidR="00B60AA3" w:rsidRPr="00417086">
        <w:rPr>
          <w:rStyle w:val="uficommentbody"/>
          <w:rFonts w:ascii="Arial" w:hAnsi="Arial" w:cs="Arial"/>
          <w:sz w:val="24"/>
          <w:szCs w:val="24"/>
          <w:lang w:val="en-US"/>
        </w:rPr>
        <w:t>)</w:t>
      </w:r>
    </w:p>
    <w:p w14:paraId="64FE74BC" w14:textId="77DC339F" w:rsidR="00645E31" w:rsidRPr="00417086" w:rsidRDefault="000B123F" w:rsidP="000C7731">
      <w:pPr>
        <w:pStyle w:val="Ingetavstnd"/>
        <w:rPr>
          <w:rFonts w:ascii="Arial" w:hAnsi="Arial" w:cs="Arial"/>
          <w:sz w:val="24"/>
          <w:szCs w:val="24"/>
          <w:lang w:val="en-US"/>
        </w:rPr>
      </w:pPr>
      <w:bookmarkStart w:id="1" w:name="_Toc251924711"/>
      <w:proofErr w:type="spellStart"/>
      <w:r w:rsidRPr="00417086">
        <w:rPr>
          <w:rFonts w:ascii="Arial" w:hAnsi="Arial" w:cs="Arial"/>
          <w:sz w:val="24"/>
          <w:szCs w:val="24"/>
          <w:lang w:val="en-US"/>
        </w:rPr>
        <w:t>Antal</w:t>
      </w:r>
      <w:proofErr w:type="spellEnd"/>
      <w:r w:rsidRPr="00417086">
        <w:rPr>
          <w:rFonts w:ascii="Arial" w:hAnsi="Arial" w:cs="Arial"/>
          <w:sz w:val="24"/>
          <w:szCs w:val="24"/>
          <w:lang w:val="en-US"/>
        </w:rPr>
        <w:t xml:space="preserve"> RSC (Referee Stops Contest): </w:t>
      </w:r>
      <w:r w:rsidR="00E37EDE" w:rsidRPr="00417086">
        <w:rPr>
          <w:rFonts w:ascii="Arial" w:hAnsi="Arial" w:cs="Arial"/>
          <w:sz w:val="24"/>
          <w:szCs w:val="24"/>
          <w:lang w:val="en-US"/>
        </w:rPr>
        <w:t xml:space="preserve">  </w:t>
      </w:r>
      <w:r w:rsidR="00B60AA3" w:rsidRPr="00417086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E37EDE" w:rsidRPr="00417086">
        <w:rPr>
          <w:rFonts w:ascii="Arial" w:hAnsi="Arial" w:cs="Arial"/>
          <w:sz w:val="24"/>
          <w:szCs w:val="24"/>
          <w:lang w:val="en-US"/>
        </w:rPr>
        <w:t>0</w:t>
      </w:r>
      <w:proofErr w:type="gramStart"/>
      <w:r w:rsidR="00E37EDE" w:rsidRPr="00417086">
        <w:rPr>
          <w:rFonts w:ascii="Arial" w:hAnsi="Arial" w:cs="Arial"/>
          <w:sz w:val="24"/>
          <w:szCs w:val="24"/>
          <w:lang w:val="en-US"/>
        </w:rPr>
        <w:t>st</w:t>
      </w:r>
      <w:r w:rsidR="00B60AA3" w:rsidRPr="00417086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E37EDE" w:rsidRPr="00417086">
        <w:rPr>
          <w:rFonts w:ascii="Arial" w:hAnsi="Arial" w:cs="Arial"/>
          <w:sz w:val="24"/>
          <w:szCs w:val="24"/>
          <w:lang w:val="en-US"/>
        </w:rPr>
        <w:t>-4st</w:t>
      </w:r>
      <w:r w:rsidR="00B60AA3" w:rsidRPr="00417086">
        <w:rPr>
          <w:rFonts w:ascii="Arial" w:hAnsi="Arial" w:cs="Arial"/>
          <w:sz w:val="24"/>
          <w:szCs w:val="24"/>
          <w:lang w:val="en-US"/>
        </w:rPr>
        <w:t>)</w:t>
      </w:r>
    </w:p>
    <w:p w14:paraId="2BB0B8CA" w14:textId="41E96753" w:rsidR="006D2B3D" w:rsidRPr="00417086" w:rsidRDefault="006D2B3D" w:rsidP="000C7731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14:paraId="322DA422" w14:textId="716C72F6" w:rsidR="00B23631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Hela idrotts-Sverige gick på en knock när viruset slog till och endast fyra tävlingar, sanktionerade av förbundet, kunde under 2020 genomföras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Covid-19. Eftersom endast fyra tävlingar genomfördes och 75% av dem i Skåne så blir årets statistik påver och förhoppningsvis missvisande utifrån antalet verkligt aktiva inom disciplinen K1, K1 som förra året formligen exploderade utifrån ökat antal matcher året innan. Kick </w:t>
      </w:r>
      <w:proofErr w:type="spellStart"/>
      <w:r>
        <w:rPr>
          <w:rFonts w:ascii="Arial" w:hAnsi="Arial" w:cs="Arial"/>
          <w:sz w:val="24"/>
          <w:szCs w:val="24"/>
        </w:rPr>
        <w:t>Light</w:t>
      </w:r>
      <w:proofErr w:type="spellEnd"/>
      <w:r>
        <w:rPr>
          <w:rFonts w:ascii="Arial" w:hAnsi="Arial" w:cs="Arial"/>
          <w:sz w:val="24"/>
          <w:szCs w:val="24"/>
        </w:rPr>
        <w:t xml:space="preserve"> är fortsatt den disciplin som flest matcher genomförs i och toppar årets magra statistik.   </w:t>
      </w:r>
    </w:p>
    <w:p w14:paraId="7D06F58A" w14:textId="77777777" w:rsidR="00645E31" w:rsidRDefault="00645E31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0F06BBED" w14:textId="5F905038" w:rsidR="00BC4228" w:rsidRPr="00E37EDE" w:rsidRDefault="00BC4228" w:rsidP="000C7731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EDE">
        <w:rPr>
          <w:rFonts w:ascii="Arial" w:hAnsi="Arial" w:cs="Arial"/>
          <w:b/>
          <w:color w:val="000000" w:themeColor="text1"/>
          <w:sz w:val="24"/>
          <w:szCs w:val="24"/>
        </w:rPr>
        <w:t>Arrangörer</w:t>
      </w:r>
    </w:p>
    <w:p w14:paraId="3E626C74" w14:textId="03FF6C7F" w:rsidR="0025044E" w:rsidRPr="0025044E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året arrangerade Skurups kick och Boxningsklubb tre tävlingar och Göteborgs Kickboxningsklubb en tävling. Totalt inkom 14st tävlingssanktioner under året men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pandemin fick 10st ställas in. Glädjande var några av ansökningarna från klubbar som tidigare inte arrangerat kickboxningstävlingar vilket ser lovande ut för framtiden. </w:t>
      </w:r>
    </w:p>
    <w:p w14:paraId="6EE912E6" w14:textId="77777777" w:rsidR="00BC4228" w:rsidRDefault="00BC4228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7E86E43B" w14:textId="3B19A99E" w:rsidR="00BC4228" w:rsidRPr="00E37EDE" w:rsidRDefault="00BC4228" w:rsidP="000C7731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EDE">
        <w:rPr>
          <w:rFonts w:ascii="Arial" w:hAnsi="Arial" w:cs="Arial"/>
          <w:b/>
          <w:color w:val="000000" w:themeColor="text1"/>
          <w:sz w:val="24"/>
          <w:szCs w:val="24"/>
        </w:rPr>
        <w:t xml:space="preserve">Rookie </w:t>
      </w:r>
      <w:proofErr w:type="spellStart"/>
      <w:r w:rsidRPr="00E37EDE">
        <w:rPr>
          <w:rFonts w:ascii="Arial" w:hAnsi="Arial" w:cs="Arial"/>
          <w:b/>
          <w:color w:val="000000" w:themeColor="text1"/>
          <w:sz w:val="24"/>
          <w:szCs w:val="24"/>
        </w:rPr>
        <w:t>Rumble</w:t>
      </w:r>
      <w:proofErr w:type="spellEnd"/>
    </w:p>
    <w:p w14:paraId="628CF5C0" w14:textId="1653A02F" w:rsidR="000B123F" w:rsidRPr="000B123F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B123F">
        <w:rPr>
          <w:rFonts w:ascii="Arial" w:hAnsi="Arial" w:cs="Arial"/>
          <w:sz w:val="24"/>
          <w:szCs w:val="24"/>
        </w:rPr>
        <w:t xml:space="preserve">ävlingen </w:t>
      </w:r>
      <w:r>
        <w:rPr>
          <w:rFonts w:ascii="Arial" w:hAnsi="Arial" w:cs="Arial"/>
          <w:sz w:val="24"/>
          <w:szCs w:val="24"/>
        </w:rPr>
        <w:t xml:space="preserve">Rookie </w:t>
      </w:r>
      <w:proofErr w:type="spellStart"/>
      <w:r>
        <w:rPr>
          <w:rFonts w:ascii="Arial" w:hAnsi="Arial" w:cs="Arial"/>
          <w:sz w:val="24"/>
          <w:szCs w:val="24"/>
        </w:rPr>
        <w:t>Rumble</w:t>
      </w:r>
      <w:proofErr w:type="spellEnd"/>
      <w:r>
        <w:rPr>
          <w:rFonts w:ascii="Arial" w:hAnsi="Arial" w:cs="Arial"/>
          <w:sz w:val="24"/>
          <w:szCs w:val="24"/>
        </w:rPr>
        <w:t xml:space="preserve"> arrangerade</w:t>
      </w:r>
      <w:r w:rsidR="002429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sedvanligt av </w:t>
      </w:r>
      <w:r w:rsidR="000B123F" w:rsidRPr="002D4875">
        <w:rPr>
          <w:rFonts w:ascii="Arial" w:hAnsi="Arial" w:cs="Arial"/>
          <w:sz w:val="24"/>
          <w:szCs w:val="24"/>
          <w:shd w:val="clear" w:color="auto" w:fill="FFFFFF"/>
        </w:rPr>
        <w:t>Göteborgs Kickboxningsklubb</w:t>
      </w:r>
      <w:r>
        <w:rPr>
          <w:rFonts w:ascii="Arial" w:hAnsi="Arial" w:cs="Arial"/>
          <w:sz w:val="24"/>
          <w:szCs w:val="24"/>
          <w:shd w:val="clear" w:color="auto" w:fill="FFFFFF"/>
        </w:rPr>
        <w:t>. Årets tävling, som förövrigt är en nybörjartävling, innebar 56 genomförda matcher. M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>atcher</w:t>
      </w:r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 fördela</w:t>
      </w:r>
      <w:r>
        <w:rPr>
          <w:rFonts w:ascii="Arial" w:hAnsi="Arial" w:cs="Arial"/>
          <w:sz w:val="24"/>
          <w:szCs w:val="24"/>
          <w:shd w:val="clear" w:color="auto" w:fill="FFFFFF"/>
        </w:rPr>
        <w:t>des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 på </w:t>
      </w:r>
      <w:r>
        <w:rPr>
          <w:rFonts w:ascii="Arial" w:hAnsi="Arial" w:cs="Arial"/>
          <w:sz w:val="24"/>
          <w:szCs w:val="24"/>
          <w:shd w:val="clear" w:color="auto" w:fill="FFFFFF"/>
        </w:rPr>
        <w:t>41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st KL, 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st LK, 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st K1 och 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F2A62">
        <w:rPr>
          <w:rFonts w:ascii="Arial" w:hAnsi="Arial" w:cs="Arial"/>
          <w:sz w:val="24"/>
          <w:szCs w:val="24"/>
          <w:shd w:val="clear" w:color="auto" w:fill="FFFFFF"/>
        </w:rPr>
        <w:t>st</w:t>
      </w:r>
      <w:proofErr w:type="spellEnd"/>
      <w:r w:rsidR="00BF2A62">
        <w:rPr>
          <w:rFonts w:ascii="Arial" w:hAnsi="Arial" w:cs="Arial"/>
          <w:sz w:val="24"/>
          <w:szCs w:val="24"/>
          <w:shd w:val="clear" w:color="auto" w:fill="FFFFFF"/>
        </w:rPr>
        <w:t xml:space="preserve"> JK.</w:t>
      </w:r>
      <w:r w:rsidR="000B12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A4A364C" w14:textId="77777777" w:rsidR="008C058D" w:rsidRDefault="008C058D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AB0DFAD" w14:textId="77777777" w:rsidR="00BF2A62" w:rsidRDefault="00BF2A62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6093C0B" w14:textId="5E389BFA" w:rsidR="0008141F" w:rsidRPr="00F1752A" w:rsidRDefault="00873B43" w:rsidP="000C7731">
      <w:pPr>
        <w:pStyle w:val="Ingetavstnd"/>
        <w:rPr>
          <w:rFonts w:ascii="Arial" w:hAnsi="Arial" w:cs="Arial"/>
          <w:sz w:val="24"/>
          <w:szCs w:val="24"/>
        </w:rPr>
      </w:pPr>
      <w:r w:rsidRPr="00B75D9A">
        <w:rPr>
          <w:rFonts w:ascii="Arial" w:hAnsi="Arial" w:cs="Arial"/>
          <w:b/>
          <w:color w:val="0070C0"/>
          <w:sz w:val="28"/>
          <w:szCs w:val="28"/>
        </w:rPr>
        <w:t>S</w:t>
      </w:r>
      <w:r w:rsidR="007009A9" w:rsidRPr="00B75D9A">
        <w:rPr>
          <w:rFonts w:ascii="Arial" w:hAnsi="Arial" w:cs="Arial"/>
          <w:b/>
          <w:color w:val="0070C0"/>
          <w:sz w:val="28"/>
          <w:szCs w:val="28"/>
        </w:rPr>
        <w:t>venska Mästerskapen 20</w:t>
      </w:r>
      <w:bookmarkEnd w:id="1"/>
      <w:r w:rsidR="00E37EDE">
        <w:rPr>
          <w:rFonts w:ascii="Arial" w:hAnsi="Arial" w:cs="Arial"/>
          <w:b/>
          <w:color w:val="0070C0"/>
          <w:sz w:val="28"/>
          <w:szCs w:val="28"/>
        </w:rPr>
        <w:t>20</w:t>
      </w:r>
    </w:p>
    <w:p w14:paraId="031CC075" w14:textId="297DD3B9" w:rsidR="23DF0929" w:rsidRDefault="00E37EDE" w:rsidP="23DF0929">
      <w:pPr>
        <w:pStyle w:val="Ingetavstnd"/>
        <w:rPr>
          <w:rFonts w:ascii="Arial" w:hAnsi="Arial" w:cs="Arial"/>
          <w:sz w:val="24"/>
          <w:szCs w:val="24"/>
        </w:rPr>
      </w:pPr>
      <w:bookmarkStart w:id="2" w:name="_Toc251924712"/>
      <w:r>
        <w:rPr>
          <w:rFonts w:ascii="Arial" w:hAnsi="Arial" w:cs="Arial"/>
          <w:sz w:val="24"/>
          <w:szCs w:val="24"/>
        </w:rPr>
        <w:t>Pandemin medförde att ett Svenskt Mästerskap under 2020 inte kunde genomföras.</w:t>
      </w:r>
    </w:p>
    <w:bookmarkEnd w:id="2"/>
    <w:p w14:paraId="72CB8E27" w14:textId="77777777" w:rsidR="00E37EDE" w:rsidRDefault="00E37EDE" w:rsidP="00E37EDE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0B0D53A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10866D8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C29A879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2A5376D5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0150E322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3EC9906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024BB00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204F6E47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E3D1FAA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0E8EA945" w14:textId="77777777" w:rsidR="004333FE" w:rsidRDefault="004333F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06174363" w14:textId="09F4C74E" w:rsidR="00215DD6" w:rsidRDefault="00E37EDE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Landslag 2020</w:t>
      </w:r>
    </w:p>
    <w:p w14:paraId="04BE22AF" w14:textId="12007CCF" w:rsidR="00417086" w:rsidRDefault="00417086" w:rsidP="007049A4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7C0C247" w14:textId="579F3939" w:rsidR="004333FE" w:rsidRPr="00741E93" w:rsidRDefault="004333FE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Årets landslag har bestått av:</w:t>
      </w:r>
    </w:p>
    <w:p w14:paraId="126326BD" w14:textId="77777777" w:rsidR="004333FE" w:rsidRPr="00741E93" w:rsidRDefault="004333FE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00ED3F07" w14:textId="77777777" w:rsidR="004333FE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 xml:space="preserve">Leo </w:t>
      </w:r>
      <w:proofErr w:type="spellStart"/>
      <w:r w:rsidRPr="00741E93">
        <w:rPr>
          <w:rFonts w:ascii="Arial" w:hAnsi="Arial" w:cs="Arial"/>
          <w:sz w:val="24"/>
          <w:szCs w:val="24"/>
        </w:rPr>
        <w:t>Eshagi</w:t>
      </w:r>
      <w:proofErr w:type="spellEnd"/>
      <w:r w:rsidRPr="00741E93">
        <w:rPr>
          <w:rFonts w:ascii="Arial" w:hAnsi="Arial" w:cs="Arial"/>
          <w:sz w:val="24"/>
          <w:szCs w:val="24"/>
        </w:rPr>
        <w:t>:</w:t>
      </w:r>
    </w:p>
    <w:p w14:paraId="0F7AEBD3" w14:textId="77777777" w:rsidR="004333FE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 xml:space="preserve">Klubbtillhörighet: Göteborg </w:t>
      </w:r>
      <w:proofErr w:type="spellStart"/>
      <w:r w:rsidRPr="00741E93">
        <w:rPr>
          <w:rFonts w:ascii="Arial" w:hAnsi="Arial" w:cs="Arial"/>
          <w:sz w:val="24"/>
          <w:szCs w:val="24"/>
        </w:rPr>
        <w:t>Muay</w:t>
      </w:r>
      <w:proofErr w:type="spellEnd"/>
      <w:r w:rsidRPr="00741E93">
        <w:rPr>
          <w:rFonts w:ascii="Arial" w:hAnsi="Arial" w:cs="Arial"/>
          <w:sz w:val="24"/>
          <w:szCs w:val="24"/>
        </w:rPr>
        <w:t xml:space="preserve"> Thai IF</w:t>
      </w:r>
    </w:p>
    <w:p w14:paraId="11BC930D" w14:textId="5B0CA74C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741E93">
        <w:rPr>
          <w:rFonts w:ascii="Arial" w:hAnsi="Arial" w:cs="Arial"/>
          <w:sz w:val="24"/>
          <w:szCs w:val="24"/>
        </w:rPr>
        <w:t>Diciplin</w:t>
      </w:r>
      <w:proofErr w:type="spellEnd"/>
      <w:r w:rsidRPr="00741E93">
        <w:rPr>
          <w:rFonts w:ascii="Arial" w:hAnsi="Arial" w:cs="Arial"/>
          <w:sz w:val="24"/>
          <w:szCs w:val="24"/>
        </w:rPr>
        <w:t>: K1</w:t>
      </w:r>
    </w:p>
    <w:p w14:paraId="0A622208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Viktklass: -67kg</w:t>
      </w:r>
    </w:p>
    <w:p w14:paraId="71C04B3E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55393EA1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Alexandra Andersröd:</w:t>
      </w:r>
    </w:p>
    <w:p w14:paraId="102482F4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 xml:space="preserve">Klubbtillhörighet: Göteborg </w:t>
      </w:r>
      <w:proofErr w:type="spellStart"/>
      <w:r w:rsidRPr="00741E93">
        <w:rPr>
          <w:rFonts w:ascii="Arial" w:hAnsi="Arial" w:cs="Arial"/>
          <w:sz w:val="24"/>
          <w:szCs w:val="24"/>
        </w:rPr>
        <w:t>Muay</w:t>
      </w:r>
      <w:proofErr w:type="spellEnd"/>
      <w:r w:rsidRPr="00741E93">
        <w:rPr>
          <w:rFonts w:ascii="Arial" w:hAnsi="Arial" w:cs="Arial"/>
          <w:sz w:val="24"/>
          <w:szCs w:val="24"/>
        </w:rPr>
        <w:t xml:space="preserve"> Thai IF</w:t>
      </w:r>
    </w:p>
    <w:p w14:paraId="63C083A9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741E93">
        <w:rPr>
          <w:rFonts w:ascii="Arial" w:hAnsi="Arial" w:cs="Arial"/>
          <w:sz w:val="24"/>
          <w:szCs w:val="24"/>
        </w:rPr>
        <w:t>Diciplin</w:t>
      </w:r>
      <w:proofErr w:type="spellEnd"/>
      <w:r w:rsidRPr="00741E93">
        <w:rPr>
          <w:rFonts w:ascii="Arial" w:hAnsi="Arial" w:cs="Arial"/>
          <w:sz w:val="24"/>
          <w:szCs w:val="24"/>
        </w:rPr>
        <w:t>: K1</w:t>
      </w:r>
    </w:p>
    <w:p w14:paraId="375EC0B9" w14:textId="5249B936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Viktklass: -60kg</w:t>
      </w:r>
    </w:p>
    <w:p w14:paraId="49144436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5E6F5C6F" w14:textId="6BFC6F59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 xml:space="preserve">Sofia Sjöström: </w:t>
      </w:r>
    </w:p>
    <w:p w14:paraId="7139E7A3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Klubbtillhörighet: Masters Gym Kick &amp; Thaiboxning IF</w:t>
      </w:r>
    </w:p>
    <w:p w14:paraId="557845D5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741E93">
        <w:rPr>
          <w:rFonts w:ascii="Arial" w:hAnsi="Arial" w:cs="Arial"/>
          <w:sz w:val="24"/>
          <w:szCs w:val="24"/>
        </w:rPr>
        <w:t>Diciplin</w:t>
      </w:r>
      <w:proofErr w:type="spellEnd"/>
      <w:r w:rsidRPr="00741E93">
        <w:rPr>
          <w:rFonts w:ascii="Arial" w:hAnsi="Arial" w:cs="Arial"/>
          <w:sz w:val="24"/>
          <w:szCs w:val="24"/>
        </w:rPr>
        <w:t>: K1</w:t>
      </w:r>
    </w:p>
    <w:p w14:paraId="021BF2B2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Viktklass: -56kg</w:t>
      </w:r>
    </w:p>
    <w:p w14:paraId="5AB36B37" w14:textId="3BFDFF4D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3024FB8B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Veteran</w:t>
      </w:r>
    </w:p>
    <w:p w14:paraId="15D2BFD1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Annika Berglund:</w:t>
      </w:r>
    </w:p>
    <w:p w14:paraId="511570DE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Klubbtillhörighet: Skurups Kick och Boxningsklubb</w:t>
      </w:r>
    </w:p>
    <w:p w14:paraId="3E97DA7A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741E93">
        <w:rPr>
          <w:rFonts w:ascii="Arial" w:hAnsi="Arial" w:cs="Arial"/>
          <w:sz w:val="24"/>
          <w:szCs w:val="24"/>
        </w:rPr>
        <w:t>Diciplin</w:t>
      </w:r>
      <w:proofErr w:type="spellEnd"/>
      <w:r w:rsidRPr="00741E93">
        <w:rPr>
          <w:rFonts w:ascii="Arial" w:hAnsi="Arial" w:cs="Arial"/>
          <w:sz w:val="24"/>
          <w:szCs w:val="24"/>
        </w:rPr>
        <w:t>: KL</w:t>
      </w:r>
    </w:p>
    <w:p w14:paraId="62A54E63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Viktklass: -65kg</w:t>
      </w:r>
    </w:p>
    <w:p w14:paraId="7ABD2485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46B50CB8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Niklas Eberstein:</w:t>
      </w:r>
    </w:p>
    <w:p w14:paraId="2AB5CC0E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Klubbtillhörighet: Östersunds Kampsportsförening</w:t>
      </w:r>
    </w:p>
    <w:p w14:paraId="1B620D6E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741E93">
        <w:rPr>
          <w:rFonts w:ascii="Arial" w:hAnsi="Arial" w:cs="Arial"/>
          <w:sz w:val="24"/>
          <w:szCs w:val="24"/>
        </w:rPr>
        <w:t>Diciplin</w:t>
      </w:r>
      <w:proofErr w:type="spellEnd"/>
      <w:r w:rsidRPr="00741E93">
        <w:rPr>
          <w:rFonts w:ascii="Arial" w:hAnsi="Arial" w:cs="Arial"/>
          <w:sz w:val="24"/>
          <w:szCs w:val="24"/>
        </w:rPr>
        <w:t>: KL</w:t>
      </w:r>
    </w:p>
    <w:p w14:paraId="1BA9EE5C" w14:textId="77777777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  <w:r w:rsidRPr="00741E93">
        <w:rPr>
          <w:rFonts w:ascii="Arial" w:hAnsi="Arial" w:cs="Arial"/>
          <w:sz w:val="24"/>
          <w:szCs w:val="24"/>
        </w:rPr>
        <w:t>Viktklass: -74kg</w:t>
      </w:r>
    </w:p>
    <w:p w14:paraId="43B61572" w14:textId="03976852" w:rsidR="00417086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08EE3E91" w14:textId="0F61A0AA" w:rsidR="00511B79" w:rsidRDefault="00AC0758" w:rsidP="00741E9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Landslaget genomförde trots Corona-pandemin ett läger den </w:t>
      </w:r>
      <w:proofErr w:type="gramStart"/>
      <w:r>
        <w:rPr>
          <w:rFonts w:ascii="Arial" w:hAnsi="Arial" w:cs="Arial"/>
          <w:sz w:val="24"/>
          <w:szCs w:val="24"/>
        </w:rPr>
        <w:t>15-16</w:t>
      </w:r>
      <w:proofErr w:type="gramEnd"/>
      <w:r>
        <w:rPr>
          <w:rFonts w:ascii="Arial" w:hAnsi="Arial" w:cs="Arial"/>
          <w:sz w:val="24"/>
          <w:szCs w:val="24"/>
        </w:rPr>
        <w:t xml:space="preserve"> augusti i Göteborg</w:t>
      </w:r>
      <w:r w:rsidR="00392AEA">
        <w:rPr>
          <w:rFonts w:ascii="Arial" w:hAnsi="Arial" w:cs="Arial"/>
          <w:sz w:val="24"/>
          <w:szCs w:val="24"/>
        </w:rPr>
        <w:t xml:space="preserve"> och </w:t>
      </w:r>
      <w:proofErr w:type="spellStart"/>
      <w:r>
        <w:rPr>
          <w:rFonts w:ascii="Arial" w:hAnsi="Arial" w:cs="Arial"/>
          <w:sz w:val="24"/>
          <w:szCs w:val="24"/>
        </w:rPr>
        <w:t>fystester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2AEA">
        <w:rPr>
          <w:rFonts w:ascii="Arial" w:hAnsi="Arial" w:cs="Arial"/>
          <w:sz w:val="24"/>
          <w:szCs w:val="24"/>
        </w:rPr>
        <w:t xml:space="preserve">på Bosön den 5-6 september. </w:t>
      </w:r>
      <w:proofErr w:type="spellStart"/>
      <w:r w:rsidR="00392AEA">
        <w:rPr>
          <w:rFonts w:ascii="Arial" w:hAnsi="Arial" w:cs="Arial"/>
          <w:sz w:val="24"/>
          <w:szCs w:val="24"/>
        </w:rPr>
        <w:t>Pga</w:t>
      </w:r>
      <w:proofErr w:type="spellEnd"/>
      <w:r w:rsidR="00392AEA">
        <w:rPr>
          <w:rFonts w:ascii="Arial" w:hAnsi="Arial" w:cs="Arial"/>
          <w:sz w:val="24"/>
          <w:szCs w:val="24"/>
        </w:rPr>
        <w:t xml:space="preserve"> pandemin ställdes i november det uppföljande </w:t>
      </w:r>
      <w:proofErr w:type="spellStart"/>
      <w:r w:rsidR="00392AEA">
        <w:rPr>
          <w:rFonts w:ascii="Arial" w:hAnsi="Arial" w:cs="Arial"/>
          <w:sz w:val="24"/>
          <w:szCs w:val="24"/>
        </w:rPr>
        <w:t>fystest</w:t>
      </w:r>
      <w:proofErr w:type="spellEnd"/>
      <w:r w:rsidR="00392AEA">
        <w:rPr>
          <w:rFonts w:ascii="Arial" w:hAnsi="Arial" w:cs="Arial"/>
          <w:sz w:val="24"/>
          <w:szCs w:val="24"/>
        </w:rPr>
        <w:t xml:space="preserve"> in men digitala föreläsningar tillhandahölls och genomfördes i samarbete </w:t>
      </w:r>
      <w:r w:rsidR="002429FA">
        <w:rPr>
          <w:rFonts w:ascii="Arial" w:hAnsi="Arial" w:cs="Arial"/>
          <w:sz w:val="24"/>
          <w:szCs w:val="24"/>
        </w:rPr>
        <w:t xml:space="preserve">med </w:t>
      </w:r>
      <w:r w:rsidR="00511B79">
        <w:rPr>
          <w:rFonts w:ascii="Arial" w:hAnsi="Arial" w:cs="Arial"/>
          <w:sz w:val="24"/>
          <w:szCs w:val="24"/>
        </w:rPr>
        <w:t>Helena Hugosson, elitansvarig från SB&amp;K.</w:t>
      </w:r>
    </w:p>
    <w:p w14:paraId="0C41C3F4" w14:textId="35261E4A" w:rsidR="00511B79" w:rsidRDefault="00511B79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0F37F603" w14:textId="0D758EF3" w:rsidR="00417086" w:rsidRPr="00741E93" w:rsidRDefault="00417086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0ED84079" w14:textId="408ED890" w:rsidR="00511B79" w:rsidRDefault="00511B79" w:rsidP="00741E9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Två av</w:t>
      </w:r>
      <w:r w:rsidR="00417086" w:rsidRPr="00741E93">
        <w:rPr>
          <w:rFonts w:ascii="Arial" w:hAnsi="Arial" w:cs="Arial"/>
          <w:sz w:val="24"/>
          <w:szCs w:val="24"/>
        </w:rPr>
        <w:t xml:space="preserve"> landslagsmedlemmar</w:t>
      </w:r>
      <w:r>
        <w:rPr>
          <w:rFonts w:ascii="Arial" w:hAnsi="Arial" w:cs="Arial"/>
          <w:sz w:val="24"/>
          <w:szCs w:val="24"/>
        </w:rPr>
        <w:t>na</w:t>
      </w:r>
      <w:r w:rsidR="00081934" w:rsidRPr="00741E93">
        <w:rPr>
          <w:rFonts w:ascii="Arial" w:hAnsi="Arial" w:cs="Arial"/>
          <w:sz w:val="24"/>
          <w:szCs w:val="24"/>
        </w:rPr>
        <w:t xml:space="preserve"> (Leo och Sofia) </w:t>
      </w:r>
      <w:r w:rsidR="00417086" w:rsidRPr="00741E93">
        <w:rPr>
          <w:rFonts w:ascii="Arial" w:hAnsi="Arial" w:cs="Arial"/>
          <w:sz w:val="24"/>
          <w:szCs w:val="24"/>
        </w:rPr>
        <w:t>tillhör SB&amp;K</w:t>
      </w:r>
      <w:r w:rsidR="007A490E" w:rsidRPr="00741E93">
        <w:rPr>
          <w:rFonts w:ascii="Arial" w:hAnsi="Arial" w:cs="Arial"/>
          <w:sz w:val="24"/>
          <w:szCs w:val="24"/>
        </w:rPr>
        <w:t>´</w:t>
      </w:r>
      <w:r w:rsidR="00417086" w:rsidRPr="00741E9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417086" w:rsidRPr="00741E93">
        <w:rPr>
          <w:rFonts w:ascii="Arial" w:hAnsi="Arial" w:cs="Arial"/>
          <w:sz w:val="24"/>
          <w:szCs w:val="24"/>
        </w:rPr>
        <w:t>prioterade</w:t>
      </w:r>
      <w:proofErr w:type="spellEnd"/>
      <w:r w:rsidR="00417086" w:rsidRPr="00741E93">
        <w:rPr>
          <w:rFonts w:ascii="Arial" w:hAnsi="Arial" w:cs="Arial"/>
          <w:sz w:val="24"/>
          <w:szCs w:val="24"/>
        </w:rPr>
        <w:t xml:space="preserve"> idrottare</w:t>
      </w:r>
      <w:r>
        <w:rPr>
          <w:rFonts w:ascii="Arial" w:hAnsi="Arial" w:cs="Arial"/>
          <w:sz w:val="24"/>
          <w:szCs w:val="24"/>
        </w:rPr>
        <w:t xml:space="preserve"> vilka ingår i ett långsiktigt utvecklingsprogram med andra idrottare inom Budoförbundet. Under år</w:t>
      </w:r>
      <w:r w:rsidR="00F8027E">
        <w:rPr>
          <w:rFonts w:ascii="Arial" w:hAnsi="Arial" w:cs="Arial"/>
          <w:sz w:val="24"/>
          <w:szCs w:val="24"/>
        </w:rPr>
        <w:t>et har de</w:t>
      </w:r>
      <w:r>
        <w:rPr>
          <w:rFonts w:ascii="Arial" w:hAnsi="Arial" w:cs="Arial"/>
          <w:sz w:val="24"/>
          <w:szCs w:val="24"/>
        </w:rPr>
        <w:t xml:space="preserve"> deltagit i </w:t>
      </w:r>
      <w:r w:rsidR="00F8027E">
        <w:rPr>
          <w:rFonts w:ascii="Arial" w:hAnsi="Arial" w:cs="Arial"/>
          <w:sz w:val="24"/>
          <w:szCs w:val="24"/>
        </w:rPr>
        <w:t xml:space="preserve">föreläsningar och träffar vilka för deras utveckling varit både givande och </w:t>
      </w:r>
      <w:r w:rsidR="00213539">
        <w:rPr>
          <w:rFonts w:ascii="Arial" w:hAnsi="Arial" w:cs="Arial"/>
          <w:sz w:val="24"/>
          <w:szCs w:val="24"/>
        </w:rPr>
        <w:t>gynnsamma</w:t>
      </w:r>
      <w:r w:rsidR="00F8027E">
        <w:rPr>
          <w:rFonts w:ascii="Arial" w:hAnsi="Arial" w:cs="Arial"/>
          <w:sz w:val="24"/>
          <w:szCs w:val="24"/>
        </w:rPr>
        <w:t xml:space="preserve">, enligt </w:t>
      </w:r>
      <w:r w:rsidR="00213539">
        <w:rPr>
          <w:rFonts w:ascii="Arial" w:hAnsi="Arial" w:cs="Arial"/>
          <w:sz w:val="24"/>
          <w:szCs w:val="24"/>
        </w:rPr>
        <w:t>landslagsledningen</w:t>
      </w:r>
      <w:r w:rsidR="00F8027E">
        <w:rPr>
          <w:rFonts w:ascii="Arial" w:hAnsi="Arial" w:cs="Arial"/>
          <w:sz w:val="24"/>
          <w:szCs w:val="24"/>
        </w:rPr>
        <w:t>.</w:t>
      </w:r>
      <w:r w:rsidR="00417086" w:rsidRPr="00741E93">
        <w:rPr>
          <w:rFonts w:ascii="Arial" w:hAnsi="Arial" w:cs="Arial"/>
          <w:sz w:val="24"/>
          <w:szCs w:val="24"/>
        </w:rPr>
        <w:t xml:space="preserve"> </w:t>
      </w:r>
    </w:p>
    <w:p w14:paraId="53385899" w14:textId="77777777" w:rsidR="00511B79" w:rsidRDefault="00511B79" w:rsidP="00741E93">
      <w:pPr>
        <w:pStyle w:val="Ingetavstnd"/>
        <w:rPr>
          <w:rFonts w:ascii="Arial" w:hAnsi="Arial" w:cs="Arial"/>
          <w:sz w:val="24"/>
          <w:szCs w:val="24"/>
        </w:rPr>
      </w:pPr>
    </w:p>
    <w:p w14:paraId="680CA1D9" w14:textId="15A3595E" w:rsidR="00741E93" w:rsidRPr="00741E93" w:rsidRDefault="00F8027E" w:rsidP="00741E9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Tyvärr blev alla internationella tävlingar inställda och så även EM vilket</w:t>
      </w:r>
      <w:r w:rsidR="00281EDE">
        <w:rPr>
          <w:rFonts w:ascii="Arial" w:hAnsi="Arial" w:cs="Arial"/>
          <w:sz w:val="24"/>
          <w:szCs w:val="24"/>
        </w:rPr>
        <w:t xml:space="preserve"> innebar att landslaget inte gavs möjligheten att tävla.</w:t>
      </w:r>
    </w:p>
    <w:p w14:paraId="27183537" w14:textId="4C97E090" w:rsidR="00E37EDE" w:rsidRDefault="00E37EDE" w:rsidP="00E37EDE">
      <w:pPr>
        <w:pStyle w:val="Ingetavstnd"/>
        <w:rPr>
          <w:rFonts w:ascii="Arial" w:eastAsia="Arial" w:hAnsi="Arial" w:cs="Arial"/>
          <w:sz w:val="24"/>
          <w:szCs w:val="24"/>
        </w:rPr>
      </w:pPr>
    </w:p>
    <w:p w14:paraId="740EE949" w14:textId="139EE49F" w:rsidR="00E37EDE" w:rsidRDefault="00E37EDE" w:rsidP="007049A4">
      <w:pPr>
        <w:pStyle w:val="Ingetavstnd"/>
      </w:pPr>
    </w:p>
    <w:p w14:paraId="2D8BF888" w14:textId="50361A5E" w:rsidR="008A1288" w:rsidRDefault="008A1288" w:rsidP="007049A4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469E65E2" w14:textId="77777777" w:rsidR="00F8027E" w:rsidRDefault="00F8027E" w:rsidP="007049A4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269B7ECD" w14:textId="41CB77F1" w:rsidR="008A1288" w:rsidRDefault="008A1288" w:rsidP="007049A4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35C524D4" w14:textId="77777777" w:rsidR="00281EDE" w:rsidRDefault="00281EDE" w:rsidP="007049A4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7A92A400" w14:textId="6E52A849" w:rsidR="00E37EDE" w:rsidRDefault="001F2694" w:rsidP="007049A4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70C0"/>
          <w:sz w:val="28"/>
          <w:szCs w:val="28"/>
        </w:rPr>
        <w:lastRenderedPageBreak/>
        <w:t>Internationell representation</w:t>
      </w:r>
    </w:p>
    <w:p w14:paraId="5B64159A" w14:textId="0818B135" w:rsidR="00E37EDE" w:rsidRDefault="00E37EDE" w:rsidP="007049A4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Björn Ljungdahl representerade Sverige digitalt på WAKO IF:s och WAKO </w:t>
      </w:r>
      <w:proofErr w:type="spellStart"/>
      <w:r>
        <w:rPr>
          <w:rFonts w:ascii="Arial" w:eastAsia="Arial" w:hAnsi="Arial" w:cs="Arial"/>
          <w:sz w:val="24"/>
          <w:szCs w:val="24"/>
        </w:rPr>
        <w:t>Europe:s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årsmöte.  </w:t>
      </w:r>
    </w:p>
    <w:p w14:paraId="657CCF7F" w14:textId="77777777" w:rsidR="00E37EDE" w:rsidRDefault="00E37EDE" w:rsidP="007049A4">
      <w:pPr>
        <w:pStyle w:val="Ingetavstnd"/>
        <w:rPr>
          <w:rFonts w:ascii="Arial" w:eastAsia="Arial" w:hAnsi="Arial" w:cs="Arial"/>
          <w:sz w:val="24"/>
          <w:szCs w:val="24"/>
        </w:rPr>
      </w:pPr>
    </w:p>
    <w:p w14:paraId="6A924719" w14:textId="486B9B71" w:rsidR="00E37EDE" w:rsidRDefault="00E37EDE" w:rsidP="007049A4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Camilla Jörneheim, </w:t>
      </w:r>
      <w:r w:rsidR="00963CEA">
        <w:rPr>
          <w:rFonts w:ascii="Arial" w:eastAsia="Arial" w:hAnsi="Arial" w:cs="Arial"/>
          <w:sz w:val="24"/>
          <w:szCs w:val="24"/>
        </w:rPr>
        <w:t>inter</w:t>
      </w:r>
      <w:r>
        <w:rPr>
          <w:rFonts w:ascii="Arial" w:eastAsia="Arial" w:hAnsi="Arial" w:cs="Arial"/>
          <w:sz w:val="24"/>
          <w:szCs w:val="24"/>
        </w:rPr>
        <w:t xml:space="preserve">nationell domare, deltog som svensk domarrepresentant på </w:t>
      </w:r>
      <w:proofErr w:type="spellStart"/>
      <w:r>
        <w:rPr>
          <w:rFonts w:ascii="Arial" w:eastAsia="Arial" w:hAnsi="Arial" w:cs="Arial"/>
          <w:sz w:val="24"/>
          <w:szCs w:val="24"/>
        </w:rPr>
        <w:t>WAKO:s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digitala domarseminarium.</w:t>
      </w:r>
    </w:p>
    <w:p w14:paraId="5F1B04B2" w14:textId="046BA781" w:rsidR="00E37EDE" w:rsidRDefault="00E37EDE" w:rsidP="007049A4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B8E42B7" w14:textId="1A78267A" w:rsidR="001F2694" w:rsidRDefault="001F2694" w:rsidP="007049A4">
      <w:pPr>
        <w:pStyle w:val="Ingetavstnd"/>
        <w:rPr>
          <w:rFonts w:ascii="Arial" w:eastAsia="Arial" w:hAnsi="Arial" w:cs="Arial"/>
          <w:sz w:val="24"/>
          <w:szCs w:val="24"/>
        </w:rPr>
      </w:pPr>
      <w:r w:rsidRPr="001F2694">
        <w:rPr>
          <w:rFonts w:ascii="Arial" w:eastAsia="Arial" w:hAnsi="Arial" w:cs="Arial"/>
          <w:sz w:val="24"/>
          <w:szCs w:val="24"/>
        </w:rPr>
        <w:t>Emma Ankargren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7EDE">
        <w:rPr>
          <w:rFonts w:ascii="Arial" w:eastAsia="Arial" w:hAnsi="Arial" w:cs="Arial"/>
          <w:sz w:val="24"/>
          <w:szCs w:val="24"/>
        </w:rPr>
        <w:t>är en av delegaterna i</w:t>
      </w:r>
      <w:r w:rsidR="00E402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0242">
        <w:rPr>
          <w:rFonts w:ascii="Arial" w:eastAsia="Arial" w:hAnsi="Arial" w:cs="Arial"/>
          <w:sz w:val="24"/>
          <w:szCs w:val="24"/>
        </w:rPr>
        <w:t>WAKO:s</w:t>
      </w:r>
      <w:proofErr w:type="spellEnd"/>
      <w:r w:rsidR="00E402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0242">
        <w:rPr>
          <w:rFonts w:ascii="Arial" w:eastAsia="Arial" w:hAnsi="Arial" w:cs="Arial"/>
          <w:sz w:val="24"/>
          <w:szCs w:val="24"/>
        </w:rPr>
        <w:t>Womens</w:t>
      </w:r>
      <w:proofErr w:type="spellEnd"/>
      <w:r w:rsidR="00E402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0242">
        <w:rPr>
          <w:rFonts w:ascii="Arial" w:eastAsia="Arial" w:hAnsi="Arial" w:cs="Arial"/>
          <w:sz w:val="24"/>
          <w:szCs w:val="24"/>
        </w:rPr>
        <w:t>Comittee</w:t>
      </w:r>
      <w:proofErr w:type="spellEnd"/>
      <w:r w:rsidR="00E37EDE">
        <w:rPr>
          <w:rFonts w:ascii="Arial" w:eastAsia="Arial" w:hAnsi="Arial" w:cs="Arial"/>
          <w:sz w:val="24"/>
          <w:szCs w:val="24"/>
        </w:rPr>
        <w:t xml:space="preserve"> och var under året delaktig i kommitténs arbete</w:t>
      </w:r>
      <w:r w:rsidR="00E40242">
        <w:rPr>
          <w:rFonts w:ascii="Arial" w:eastAsia="Arial" w:hAnsi="Arial" w:cs="Arial"/>
          <w:sz w:val="24"/>
          <w:szCs w:val="24"/>
        </w:rPr>
        <w:t>.</w:t>
      </w:r>
    </w:p>
    <w:p w14:paraId="06515B63" w14:textId="7A2B8B1A" w:rsidR="001F2694" w:rsidRDefault="001F2694" w:rsidP="007049A4">
      <w:pPr>
        <w:pStyle w:val="Ingetavstnd"/>
        <w:rPr>
          <w:rFonts w:ascii="Arial" w:eastAsia="Arial" w:hAnsi="Arial" w:cs="Arial"/>
          <w:sz w:val="24"/>
          <w:szCs w:val="24"/>
        </w:rPr>
      </w:pPr>
    </w:p>
    <w:p w14:paraId="391DDCD5" w14:textId="77777777" w:rsidR="00E37EDE" w:rsidRDefault="00E37EDE" w:rsidP="65DDF1E9">
      <w:pPr>
        <w:pStyle w:val="Ingetavstnd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4033044A" w14:textId="5230E714" w:rsidR="002D10F3" w:rsidRPr="00E37EDE" w:rsidRDefault="65DDF1E9" w:rsidP="65DDF1E9">
      <w:pPr>
        <w:pStyle w:val="Ingetavstnd"/>
        <w:rPr>
          <w:rFonts w:ascii="Arial" w:eastAsia="Arial" w:hAnsi="Arial" w:cs="Arial"/>
          <w:sz w:val="24"/>
          <w:szCs w:val="24"/>
        </w:rPr>
      </w:pPr>
      <w:r w:rsidRPr="007049A4">
        <w:rPr>
          <w:rFonts w:ascii="Arial" w:eastAsia="Arial" w:hAnsi="Arial" w:cs="Arial"/>
          <w:b/>
          <w:bCs/>
          <w:color w:val="0070C0"/>
          <w:sz w:val="28"/>
          <w:szCs w:val="28"/>
        </w:rPr>
        <w:t>WAKO i världen</w:t>
      </w:r>
    </w:p>
    <w:p w14:paraId="507AE648" w14:textId="1E3DB67F" w:rsidR="007D471C" w:rsidRPr="00E37EDE" w:rsidRDefault="002D10F3" w:rsidP="000C7731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Kickboxningens Dag </w:t>
      </w:r>
      <w:r w:rsidR="00E37EDE">
        <w:rPr>
          <w:rFonts w:ascii="Arial" w:eastAsia="Arial" w:hAnsi="Arial" w:cs="Arial"/>
          <w:sz w:val="24"/>
          <w:szCs w:val="24"/>
        </w:rPr>
        <w:t xml:space="preserve">firades </w:t>
      </w:r>
      <w:r>
        <w:rPr>
          <w:rFonts w:ascii="Arial" w:eastAsia="Arial" w:hAnsi="Arial" w:cs="Arial"/>
          <w:sz w:val="24"/>
          <w:szCs w:val="24"/>
        </w:rPr>
        <w:t>den 30 november</w:t>
      </w:r>
      <w:r w:rsidR="00E37EDE">
        <w:rPr>
          <w:rFonts w:ascii="Arial" w:eastAsia="Arial" w:hAnsi="Arial" w:cs="Arial"/>
          <w:sz w:val="24"/>
          <w:szCs w:val="24"/>
        </w:rPr>
        <w:t xml:space="preserve"> globalt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37ED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tt återkommande evenemang som </w:t>
      </w:r>
      <w:r w:rsidR="00E37EDE">
        <w:rPr>
          <w:rFonts w:ascii="Arial" w:eastAsia="Arial" w:hAnsi="Arial" w:cs="Arial"/>
          <w:sz w:val="24"/>
          <w:szCs w:val="24"/>
        </w:rPr>
        <w:t xml:space="preserve">firas olika världen över för att synliggöra sporten. </w:t>
      </w:r>
      <w:proofErr w:type="spellStart"/>
      <w:r w:rsidR="00E37EDE">
        <w:rPr>
          <w:rFonts w:ascii="Arial" w:eastAsia="Arial" w:hAnsi="Arial" w:cs="Arial"/>
          <w:sz w:val="24"/>
          <w:szCs w:val="24"/>
        </w:rPr>
        <w:t>Pga</w:t>
      </w:r>
      <w:proofErr w:type="spellEnd"/>
      <w:r w:rsidR="00E37EDE">
        <w:rPr>
          <w:rFonts w:ascii="Arial" w:eastAsia="Arial" w:hAnsi="Arial" w:cs="Arial"/>
          <w:sz w:val="24"/>
          <w:szCs w:val="24"/>
        </w:rPr>
        <w:t xml:space="preserve"> Corona-situationen uppmärksammade förbundet firandet endast digitalt på sociala medier. I slutet på 2020 aviserade Roy Baker, WAKO: president, att Kickboxning ska vara en del av Europeiska Spelen i Krakow, Polen under 2023. Europeiska spelen anordnas vart 4:e år av Europeiska Olympiska Kommittén och med Kickboxningen som en deltagande sport i de olympiska finrummen hoppas man från WAKO och den globala </w:t>
      </w:r>
      <w:proofErr w:type="spellStart"/>
      <w:r w:rsidR="00213539">
        <w:rPr>
          <w:rFonts w:ascii="Arial" w:eastAsia="Arial" w:hAnsi="Arial" w:cs="Arial"/>
          <w:sz w:val="24"/>
          <w:szCs w:val="24"/>
        </w:rPr>
        <w:t>K</w:t>
      </w:r>
      <w:r w:rsidR="00E37EDE">
        <w:rPr>
          <w:rFonts w:ascii="Arial" w:eastAsia="Arial" w:hAnsi="Arial" w:cs="Arial"/>
          <w:sz w:val="24"/>
          <w:szCs w:val="24"/>
        </w:rPr>
        <w:t>ickboxnigs</w:t>
      </w:r>
      <w:proofErr w:type="spellEnd"/>
      <w:r w:rsidR="00E37EDE">
        <w:rPr>
          <w:rFonts w:ascii="Arial" w:eastAsia="Arial" w:hAnsi="Arial" w:cs="Arial"/>
          <w:sz w:val="24"/>
          <w:szCs w:val="24"/>
        </w:rPr>
        <w:t xml:space="preserve"> gemenskapen på ett deltagande i de Olympiska Spelen inom en inte allt för avlägsen framtid.                 </w:t>
      </w:r>
      <w:bookmarkStart w:id="3" w:name="_Toc251924714"/>
    </w:p>
    <w:p w14:paraId="30C4226F" w14:textId="77777777" w:rsidR="007D471C" w:rsidRDefault="007D471C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AA29F6B" w14:textId="0597EF4D" w:rsidR="008511F2" w:rsidRDefault="00A757E9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  <w:r w:rsidRPr="007049A4">
        <w:rPr>
          <w:rFonts w:ascii="Arial" w:hAnsi="Arial" w:cs="Arial"/>
          <w:b/>
          <w:color w:val="0070C0"/>
          <w:sz w:val="28"/>
          <w:szCs w:val="28"/>
        </w:rPr>
        <w:t>PRO</w:t>
      </w:r>
      <w:bookmarkEnd w:id="3"/>
    </w:p>
    <w:p w14:paraId="77F508E7" w14:textId="0B85EC2A" w:rsidR="00915523" w:rsidRPr="005F3A07" w:rsidRDefault="005F3A07" w:rsidP="000C7731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Under å</w:t>
      </w:r>
      <w:r w:rsidR="00915523">
        <w:rPr>
          <w:rFonts w:ascii="Arial" w:hAnsi="Arial" w:cs="Arial"/>
          <w:color w:val="000000" w:themeColor="text1"/>
          <w:sz w:val="24"/>
          <w:szCs w:val="24"/>
        </w:rPr>
        <w:t>ret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arrangerades</w:t>
      </w:r>
      <w:r w:rsidR="00E37EDE">
        <w:rPr>
          <w:rFonts w:ascii="Arial" w:hAnsi="Arial" w:cs="Arial"/>
          <w:color w:val="000000" w:themeColor="text1"/>
          <w:sz w:val="24"/>
          <w:szCs w:val="24"/>
        </w:rPr>
        <w:t xml:space="preserve"> inga </w:t>
      </w:r>
      <w:r>
        <w:rPr>
          <w:rFonts w:ascii="Arial" w:hAnsi="Arial" w:cs="Arial"/>
          <w:color w:val="000000" w:themeColor="text1"/>
          <w:sz w:val="24"/>
          <w:szCs w:val="24"/>
        </w:rPr>
        <w:t>proffs</w:t>
      </w:r>
      <w:r w:rsidR="00E37EDE">
        <w:rPr>
          <w:rFonts w:ascii="Arial" w:hAnsi="Arial" w:cs="Arial"/>
          <w:color w:val="000000" w:themeColor="text1"/>
          <w:sz w:val="24"/>
          <w:szCs w:val="24"/>
        </w:rPr>
        <w:t>matcher i Kickboxning i Sverige sanktionerade av Svenska Kickboxnings Förbundet.</w:t>
      </w:r>
    </w:p>
    <w:p w14:paraId="4EBECAD1" w14:textId="77777777" w:rsidR="00671EC7" w:rsidRDefault="00671EC7" w:rsidP="000C7731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4" w:name="_Toc251924716"/>
    </w:p>
    <w:p w14:paraId="1A608429" w14:textId="339D8363" w:rsidR="00915523" w:rsidRDefault="005F0B2E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  <w:r w:rsidRPr="00671EC7">
        <w:rPr>
          <w:rFonts w:ascii="Arial" w:hAnsi="Arial" w:cs="Arial"/>
          <w:b/>
          <w:color w:val="0070C0"/>
          <w:sz w:val="28"/>
          <w:szCs w:val="28"/>
        </w:rPr>
        <w:t>Gradering</w:t>
      </w:r>
    </w:p>
    <w:p w14:paraId="07E228D9" w14:textId="4C9DF57A" w:rsidR="00215DD6" w:rsidRPr="00E37EDE" w:rsidRDefault="00915523" w:rsidP="00F1752A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Tyvärr </w:t>
      </w:r>
      <w:r w:rsidR="00E37EDE">
        <w:rPr>
          <w:rFonts w:ascii="Arial" w:hAnsi="Arial" w:cs="Arial"/>
          <w:color w:val="000000" w:themeColor="text1"/>
          <w:sz w:val="24"/>
          <w:szCs w:val="24"/>
        </w:rPr>
        <w:t xml:space="preserve">genomfördes ingen </w:t>
      </w:r>
      <w:r>
        <w:rPr>
          <w:rFonts w:ascii="Arial" w:hAnsi="Arial" w:cs="Arial"/>
          <w:color w:val="000000" w:themeColor="text1"/>
          <w:sz w:val="24"/>
          <w:szCs w:val="24"/>
        </w:rPr>
        <w:t>mästargradering 20</w:t>
      </w:r>
      <w:r w:rsidR="00E37ED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312EA587" w14:textId="77777777" w:rsidR="00215DD6" w:rsidRDefault="00215DD6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6A4C216" w14:textId="1DC3CA2F" w:rsidR="00215DD6" w:rsidRDefault="00215DD6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9DA3131" w14:textId="77777777" w:rsidR="00215DD6" w:rsidRDefault="00215DD6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4020273F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2245CC5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64B8D9F7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5AB8366E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550B8478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4E13DA7A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2DDFD29F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59BCA2AF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5FEC1E1A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629B879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149C88A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19D41229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0742207C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75971598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4E6818C2" w14:textId="77777777" w:rsidR="00E37EDE" w:rsidRDefault="00E37EDE" w:rsidP="00F1752A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</w:p>
    <w:p w14:paraId="3A401D64" w14:textId="40245F48" w:rsidR="00F1752A" w:rsidRPr="00F1752A" w:rsidRDefault="00090A44" w:rsidP="00F1752A">
      <w:pPr>
        <w:pStyle w:val="Ingetavstnd"/>
        <w:rPr>
          <w:rFonts w:ascii="Arial" w:eastAsia="Arial" w:hAnsi="Arial" w:cs="Arial"/>
          <w:sz w:val="24"/>
          <w:szCs w:val="24"/>
        </w:rPr>
      </w:pPr>
      <w:r w:rsidRPr="00F1752A">
        <w:rPr>
          <w:rFonts w:ascii="Arial" w:hAnsi="Arial" w:cs="Arial"/>
          <w:b/>
          <w:color w:val="0070C0"/>
          <w:sz w:val="28"/>
          <w:szCs w:val="28"/>
        </w:rPr>
        <w:lastRenderedPageBreak/>
        <w:t>Styrelse 20</w:t>
      </w:r>
      <w:bookmarkEnd w:id="4"/>
      <w:r w:rsidR="00E37EDE">
        <w:rPr>
          <w:rFonts w:ascii="Arial" w:hAnsi="Arial" w:cs="Arial"/>
          <w:b/>
          <w:color w:val="0070C0"/>
          <w:sz w:val="28"/>
          <w:szCs w:val="28"/>
        </w:rPr>
        <w:t>20</w:t>
      </w:r>
    </w:p>
    <w:p w14:paraId="4EE04F2F" w14:textId="77777777" w:rsidR="00F1752A" w:rsidRPr="00F1752A" w:rsidRDefault="00707D5B" w:rsidP="00F1752A">
      <w:pPr>
        <w:pStyle w:val="Ingetavstnd"/>
        <w:rPr>
          <w:rFonts w:ascii="Arial" w:hAnsi="Arial" w:cs="Arial"/>
          <w:b/>
          <w:sz w:val="24"/>
          <w:szCs w:val="24"/>
        </w:rPr>
      </w:pPr>
      <w:r w:rsidRPr="00F1752A">
        <w:rPr>
          <w:rFonts w:ascii="Arial" w:hAnsi="Arial" w:cs="Arial"/>
          <w:b/>
          <w:sz w:val="24"/>
          <w:szCs w:val="24"/>
        </w:rPr>
        <w:t xml:space="preserve">Ordförande </w:t>
      </w:r>
    </w:p>
    <w:p w14:paraId="579583DB" w14:textId="2D7066DA" w:rsidR="0002552C" w:rsidRPr="00F1752A" w:rsidRDefault="00E37EDE" w:rsidP="00F1752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Björn Ljungdahl</w:t>
      </w:r>
    </w:p>
    <w:p w14:paraId="1DF05BBA" w14:textId="77777777" w:rsidR="000C7731" w:rsidRPr="00F1752A" w:rsidRDefault="000C7731" w:rsidP="00F1752A">
      <w:pPr>
        <w:pStyle w:val="Ingetavstnd"/>
        <w:rPr>
          <w:rFonts w:ascii="Arial" w:hAnsi="Arial" w:cs="Arial"/>
          <w:sz w:val="24"/>
          <w:szCs w:val="24"/>
        </w:rPr>
      </w:pPr>
    </w:p>
    <w:p w14:paraId="28FBA904" w14:textId="77777777" w:rsidR="000C7731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b/>
          <w:sz w:val="24"/>
          <w:szCs w:val="24"/>
        </w:rPr>
        <w:t>Vice Ordförande</w:t>
      </w:r>
      <w:r w:rsidRPr="000C7731">
        <w:rPr>
          <w:rFonts w:ascii="Arial" w:hAnsi="Arial" w:cs="Arial"/>
          <w:sz w:val="24"/>
          <w:szCs w:val="24"/>
        </w:rPr>
        <w:t xml:space="preserve"> </w:t>
      </w:r>
    </w:p>
    <w:p w14:paraId="7C921C20" w14:textId="06E45E80" w:rsidR="000C7731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Jörneheim</w:t>
      </w:r>
    </w:p>
    <w:p w14:paraId="16A2F849" w14:textId="77777777" w:rsidR="000C7731" w:rsidRPr="000C7731" w:rsidRDefault="000C7731" w:rsidP="000C7731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051BD3AD" w14:textId="77777777" w:rsidR="000C7731" w:rsidRPr="000C7731" w:rsidRDefault="00707D5B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b/>
          <w:sz w:val="24"/>
          <w:szCs w:val="24"/>
        </w:rPr>
        <w:t>Kassör</w:t>
      </w:r>
      <w:r w:rsidRPr="000C7731">
        <w:rPr>
          <w:rFonts w:ascii="Arial" w:hAnsi="Arial" w:cs="Arial"/>
          <w:sz w:val="24"/>
          <w:szCs w:val="24"/>
        </w:rPr>
        <w:t xml:space="preserve"> </w:t>
      </w:r>
    </w:p>
    <w:p w14:paraId="17944E72" w14:textId="77777777" w:rsidR="00707D5B" w:rsidRPr="000C7731" w:rsidRDefault="000C7731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>Jan Pettersson</w:t>
      </w:r>
    </w:p>
    <w:p w14:paraId="2F92208A" w14:textId="77777777" w:rsidR="000C7731" w:rsidRPr="000C7731" w:rsidRDefault="000C7731" w:rsidP="000C7731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13F71FA8" w14:textId="77777777" w:rsidR="000C7731" w:rsidRPr="000C7731" w:rsidRDefault="00707D5B" w:rsidP="000C7731">
      <w:pPr>
        <w:pStyle w:val="Ingetavstnd"/>
        <w:rPr>
          <w:rFonts w:ascii="Arial" w:hAnsi="Arial" w:cs="Arial"/>
          <w:b/>
          <w:sz w:val="24"/>
          <w:szCs w:val="24"/>
        </w:rPr>
      </w:pPr>
      <w:r w:rsidRPr="000C7731">
        <w:rPr>
          <w:rFonts w:ascii="Arial" w:hAnsi="Arial" w:cs="Arial"/>
          <w:b/>
          <w:sz w:val="24"/>
          <w:szCs w:val="24"/>
        </w:rPr>
        <w:t>Ledam</w:t>
      </w:r>
      <w:r w:rsidR="000C7731" w:rsidRPr="000C7731">
        <w:rPr>
          <w:rFonts w:ascii="Arial" w:hAnsi="Arial" w:cs="Arial"/>
          <w:b/>
          <w:sz w:val="24"/>
          <w:szCs w:val="24"/>
        </w:rPr>
        <w:t>öter</w:t>
      </w:r>
    </w:p>
    <w:p w14:paraId="58909CB7" w14:textId="77777777" w:rsidR="00963CEA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0C7731">
        <w:rPr>
          <w:rFonts w:ascii="Arial" w:hAnsi="Arial" w:cs="Arial"/>
          <w:sz w:val="24"/>
          <w:szCs w:val="24"/>
        </w:rPr>
        <w:t>Eisengarten</w:t>
      </w:r>
      <w:proofErr w:type="spellEnd"/>
      <w:r w:rsidR="000C7731" w:rsidRPr="000C7731">
        <w:rPr>
          <w:rFonts w:ascii="Arial" w:hAnsi="Arial" w:cs="Arial"/>
          <w:sz w:val="24"/>
          <w:szCs w:val="24"/>
        </w:rPr>
        <w:t xml:space="preserve"> </w:t>
      </w:r>
    </w:p>
    <w:p w14:paraId="0A863B7D" w14:textId="7579B138" w:rsidR="00707D5B" w:rsidRPr="000C7731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Elisabeth Hansson Olsson</w:t>
      </w:r>
    </w:p>
    <w:p w14:paraId="5AA4DA83" w14:textId="77777777" w:rsidR="000C7731" w:rsidRPr="00E5280C" w:rsidRDefault="000C7731" w:rsidP="000C7731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015FC4F6" w14:textId="0DE37F2A" w:rsidR="000C7731" w:rsidRPr="00E5280C" w:rsidRDefault="008C058D" w:rsidP="000C7731">
      <w:pPr>
        <w:pStyle w:val="Ingetavstnd"/>
        <w:rPr>
          <w:rFonts w:ascii="Arial" w:hAnsi="Arial" w:cs="Arial"/>
          <w:sz w:val="24"/>
          <w:szCs w:val="24"/>
        </w:rPr>
      </w:pPr>
      <w:r w:rsidRPr="00E5280C">
        <w:rPr>
          <w:rFonts w:ascii="Arial" w:hAnsi="Arial" w:cs="Arial"/>
          <w:b/>
          <w:sz w:val="24"/>
          <w:szCs w:val="24"/>
        </w:rPr>
        <w:t>Suppleanter</w:t>
      </w:r>
      <w:r w:rsidR="000F10E6" w:rsidRPr="00E5280C">
        <w:rPr>
          <w:rFonts w:ascii="Arial" w:hAnsi="Arial" w:cs="Arial"/>
          <w:sz w:val="24"/>
          <w:szCs w:val="24"/>
        </w:rPr>
        <w:t xml:space="preserve"> </w:t>
      </w:r>
    </w:p>
    <w:p w14:paraId="4FCFB6E2" w14:textId="77777777" w:rsidR="00963CEA" w:rsidRDefault="00997A97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Camacho</w:t>
      </w:r>
      <w:r w:rsidR="00E37EDE">
        <w:rPr>
          <w:rFonts w:ascii="Arial" w:hAnsi="Arial" w:cs="Arial"/>
          <w:sz w:val="24"/>
          <w:szCs w:val="24"/>
        </w:rPr>
        <w:t xml:space="preserve"> </w:t>
      </w:r>
    </w:p>
    <w:p w14:paraId="5213BE06" w14:textId="3E6F52FE" w:rsidR="00707D5B" w:rsidRPr="00E5280C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Pär Berg</w:t>
      </w:r>
    </w:p>
    <w:p w14:paraId="5A6DCFE9" w14:textId="77777777" w:rsidR="000C7731" w:rsidRPr="000C7731" w:rsidRDefault="000C7731" w:rsidP="000C7731">
      <w:pPr>
        <w:pStyle w:val="Ingetavstnd"/>
        <w:rPr>
          <w:rFonts w:ascii="Arial" w:hAnsi="Arial" w:cs="Arial"/>
          <w:sz w:val="24"/>
          <w:szCs w:val="24"/>
        </w:rPr>
      </w:pPr>
      <w:bookmarkStart w:id="5" w:name="_Toc251924717"/>
    </w:p>
    <w:p w14:paraId="41CDF9E2" w14:textId="53E25540" w:rsidR="00C065CB" w:rsidRPr="00D07F71" w:rsidRDefault="00C4314D" w:rsidP="000C7731">
      <w:pPr>
        <w:pStyle w:val="Ingetavstnd"/>
        <w:rPr>
          <w:rFonts w:ascii="Arial" w:hAnsi="Arial" w:cs="Arial"/>
          <w:b/>
          <w:color w:val="0070C0"/>
          <w:sz w:val="28"/>
          <w:szCs w:val="28"/>
        </w:rPr>
      </w:pPr>
      <w:r w:rsidRPr="00D07F71">
        <w:rPr>
          <w:rFonts w:ascii="Arial" w:hAnsi="Arial" w:cs="Arial"/>
          <w:b/>
          <w:color w:val="0070C0"/>
          <w:sz w:val="28"/>
          <w:szCs w:val="28"/>
        </w:rPr>
        <w:t>Operativa roller 20</w:t>
      </w:r>
      <w:bookmarkEnd w:id="5"/>
      <w:r w:rsidR="00E37EDE">
        <w:rPr>
          <w:rFonts w:ascii="Arial" w:hAnsi="Arial" w:cs="Arial"/>
          <w:b/>
          <w:color w:val="0070C0"/>
          <w:sz w:val="28"/>
          <w:szCs w:val="28"/>
        </w:rPr>
        <w:t>20</w:t>
      </w:r>
    </w:p>
    <w:p w14:paraId="15F81D95" w14:textId="77777777" w:rsidR="000C7731" w:rsidRPr="000C7731" w:rsidRDefault="00887A03" w:rsidP="000C7731">
      <w:pPr>
        <w:pStyle w:val="Ingetavstnd"/>
        <w:rPr>
          <w:rFonts w:ascii="Arial" w:hAnsi="Arial" w:cs="Arial"/>
          <w:sz w:val="24"/>
          <w:szCs w:val="24"/>
        </w:rPr>
      </w:pPr>
      <w:hyperlink r:id="rId12" w:tgtFrame="_blank" w:history="1">
        <w:r w:rsidR="000C7731">
          <w:rPr>
            <w:rStyle w:val="Hyperlnk"/>
            <w:rFonts w:ascii="Arial" w:eastAsiaTheme="majorEastAsia" w:hAnsi="Arial" w:cs="Arial"/>
            <w:b/>
            <w:color w:val="auto"/>
            <w:sz w:val="24"/>
            <w:szCs w:val="24"/>
            <w:u w:val="none"/>
          </w:rPr>
          <w:t>Tävlingskommitté</w:t>
        </w:r>
      </w:hyperlink>
      <w:r w:rsidR="00FF3EC8" w:rsidRPr="000C7731">
        <w:rPr>
          <w:rFonts w:ascii="Arial" w:hAnsi="Arial" w:cs="Arial"/>
          <w:sz w:val="24"/>
          <w:szCs w:val="24"/>
        </w:rPr>
        <w:t xml:space="preserve"> </w:t>
      </w:r>
    </w:p>
    <w:p w14:paraId="47DCD9FC" w14:textId="77777777" w:rsidR="008B1C62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0C7731">
        <w:rPr>
          <w:rFonts w:ascii="Arial" w:hAnsi="Arial" w:cs="Arial"/>
          <w:sz w:val="24"/>
          <w:szCs w:val="24"/>
        </w:rPr>
        <w:t>Eisengarten</w:t>
      </w:r>
      <w:proofErr w:type="spellEnd"/>
    </w:p>
    <w:p w14:paraId="706C904E" w14:textId="77777777" w:rsidR="008B1C62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>Camilla Jörneheim</w:t>
      </w:r>
    </w:p>
    <w:p w14:paraId="00FD8044" w14:textId="77777777" w:rsidR="008B1C62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 xml:space="preserve">Robert </w:t>
      </w:r>
      <w:r w:rsidR="00A14E13">
        <w:rPr>
          <w:rFonts w:ascii="Arial" w:hAnsi="Arial" w:cs="Arial"/>
          <w:sz w:val="24"/>
          <w:szCs w:val="24"/>
        </w:rPr>
        <w:t>d</w:t>
      </w:r>
      <w:r w:rsidRPr="000C7731">
        <w:rPr>
          <w:rFonts w:ascii="Arial" w:hAnsi="Arial" w:cs="Arial"/>
          <w:sz w:val="24"/>
          <w:szCs w:val="24"/>
        </w:rPr>
        <w:t>e</w:t>
      </w:r>
      <w:r w:rsidR="00A14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731">
        <w:rPr>
          <w:rFonts w:ascii="Arial" w:hAnsi="Arial" w:cs="Arial"/>
          <w:sz w:val="24"/>
          <w:szCs w:val="24"/>
        </w:rPr>
        <w:t>Zwart</w:t>
      </w:r>
      <w:proofErr w:type="spellEnd"/>
    </w:p>
    <w:p w14:paraId="6A93A5BB" w14:textId="1DAFEC00" w:rsidR="00582A93" w:rsidRPr="000C7731" w:rsidRDefault="000C7731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sz w:val="24"/>
          <w:szCs w:val="24"/>
        </w:rPr>
        <w:t>Marcus Johansson</w:t>
      </w:r>
    </w:p>
    <w:p w14:paraId="3D49F783" w14:textId="77777777" w:rsidR="000C7731" w:rsidRDefault="000C7731" w:rsidP="000C7731">
      <w:pPr>
        <w:pStyle w:val="Ingetavstnd"/>
        <w:rPr>
          <w:rFonts w:ascii="Arial" w:hAnsi="Arial" w:cs="Arial"/>
          <w:b/>
          <w:color w:val="000000"/>
          <w:sz w:val="24"/>
          <w:szCs w:val="24"/>
        </w:rPr>
      </w:pPr>
    </w:p>
    <w:p w14:paraId="59A92ABD" w14:textId="77777777" w:rsidR="000C7731" w:rsidRDefault="00582A93" w:rsidP="000C7731">
      <w:pPr>
        <w:pStyle w:val="Ingetavstnd"/>
        <w:rPr>
          <w:rFonts w:ascii="Arial" w:hAnsi="Arial" w:cs="Arial"/>
          <w:color w:val="000000"/>
          <w:sz w:val="24"/>
          <w:szCs w:val="24"/>
        </w:rPr>
      </w:pPr>
      <w:r w:rsidRPr="000C7731">
        <w:rPr>
          <w:rFonts w:ascii="Arial" w:hAnsi="Arial" w:cs="Arial"/>
          <w:b/>
          <w:color w:val="000000"/>
          <w:sz w:val="24"/>
          <w:szCs w:val="24"/>
        </w:rPr>
        <w:t>Kommunikationsansvarig</w:t>
      </w:r>
    </w:p>
    <w:p w14:paraId="49D97FCF" w14:textId="77777777" w:rsidR="00582A93" w:rsidRPr="000C7731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color w:val="000000"/>
          <w:sz w:val="24"/>
          <w:szCs w:val="24"/>
        </w:rPr>
        <w:t>Camilla Jörneheim</w:t>
      </w:r>
    </w:p>
    <w:p w14:paraId="3808F84C" w14:textId="77777777" w:rsidR="000C7731" w:rsidRDefault="000C7731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4B2A5C1E" w14:textId="6C3114CE" w:rsidR="000C7731" w:rsidRDefault="65DDF1E9" w:rsidP="65DDF1E9">
      <w:pPr>
        <w:pStyle w:val="Ingetavstnd"/>
        <w:rPr>
          <w:rFonts w:ascii="Arial" w:eastAsiaTheme="majorEastAsia" w:hAnsi="Arial" w:cs="Arial"/>
          <w:b/>
          <w:bCs/>
          <w:sz w:val="24"/>
          <w:szCs w:val="24"/>
        </w:rPr>
      </w:pPr>
      <w:r w:rsidRPr="65DDF1E9">
        <w:rPr>
          <w:rFonts w:ascii="Arial" w:eastAsiaTheme="majorEastAsia" w:hAnsi="Arial" w:cs="Arial"/>
          <w:b/>
          <w:bCs/>
          <w:sz w:val="24"/>
          <w:szCs w:val="24"/>
        </w:rPr>
        <w:t>Landslagsledning</w:t>
      </w:r>
    </w:p>
    <w:p w14:paraId="3F766446" w14:textId="3CE24748" w:rsidR="00D74BF4" w:rsidRPr="00D74BF4" w:rsidRDefault="00D74BF4" w:rsidP="000C7731">
      <w:pPr>
        <w:pStyle w:val="Ingetavstnd"/>
        <w:rPr>
          <w:rStyle w:val="Hyperlnk"/>
          <w:rFonts w:ascii="Arial" w:eastAsiaTheme="majorEastAsia" w:hAnsi="Arial" w:cs="Arial"/>
          <w:color w:val="auto"/>
          <w:sz w:val="24"/>
          <w:szCs w:val="24"/>
          <w:u w:val="none"/>
        </w:rPr>
      </w:pPr>
      <w:r w:rsidRPr="00D74BF4">
        <w:rPr>
          <w:rStyle w:val="Hyperlnk"/>
          <w:rFonts w:ascii="Arial" w:eastAsiaTheme="majorEastAsia" w:hAnsi="Arial" w:cs="Arial"/>
          <w:color w:val="auto"/>
          <w:sz w:val="24"/>
          <w:szCs w:val="24"/>
          <w:u w:val="none"/>
        </w:rPr>
        <w:t>Förbundskapten – Sabrina Sedin Roskvist</w:t>
      </w:r>
    </w:p>
    <w:p w14:paraId="4FD55C0A" w14:textId="226BD3FA" w:rsidR="00D74BF4" w:rsidRPr="00D74BF4" w:rsidRDefault="00D74BF4" w:rsidP="000C7731">
      <w:pPr>
        <w:pStyle w:val="Ingetavstnd"/>
        <w:rPr>
          <w:rStyle w:val="Hyperlnk"/>
          <w:rFonts w:ascii="Arial" w:eastAsiaTheme="majorEastAsia" w:hAnsi="Arial" w:cs="Arial"/>
          <w:color w:val="auto"/>
          <w:sz w:val="24"/>
          <w:szCs w:val="24"/>
          <w:u w:val="none"/>
        </w:rPr>
      </w:pPr>
      <w:r w:rsidRPr="00D74BF4">
        <w:rPr>
          <w:rStyle w:val="Hyperlnk"/>
          <w:rFonts w:ascii="Arial" w:eastAsiaTheme="majorEastAsia" w:hAnsi="Arial" w:cs="Arial"/>
          <w:color w:val="auto"/>
          <w:sz w:val="24"/>
          <w:szCs w:val="24"/>
          <w:u w:val="none"/>
        </w:rPr>
        <w:t xml:space="preserve">Assisterande förbundskapten – Magnus </w:t>
      </w:r>
      <w:proofErr w:type="spellStart"/>
      <w:r w:rsidRPr="00D74BF4">
        <w:rPr>
          <w:rStyle w:val="Hyperlnk"/>
          <w:rFonts w:ascii="Arial" w:eastAsiaTheme="majorEastAsia" w:hAnsi="Arial" w:cs="Arial"/>
          <w:color w:val="auto"/>
          <w:sz w:val="24"/>
          <w:szCs w:val="24"/>
          <w:u w:val="none"/>
        </w:rPr>
        <w:t>Trommestad</w:t>
      </w:r>
      <w:proofErr w:type="spellEnd"/>
    </w:p>
    <w:p w14:paraId="5813A0E4" w14:textId="77777777" w:rsidR="000C7731" w:rsidRDefault="000C7731" w:rsidP="000C7731">
      <w:pPr>
        <w:pStyle w:val="Ingetavstnd"/>
        <w:rPr>
          <w:rFonts w:ascii="Arial" w:hAnsi="Arial" w:cs="Arial"/>
          <w:sz w:val="24"/>
          <w:szCs w:val="24"/>
        </w:rPr>
      </w:pPr>
    </w:p>
    <w:p w14:paraId="04103681" w14:textId="77777777" w:rsidR="00B871C2" w:rsidRDefault="00585952" w:rsidP="000C7731">
      <w:pPr>
        <w:pStyle w:val="Ingetavstnd"/>
        <w:rPr>
          <w:rFonts w:ascii="Arial" w:hAnsi="Arial" w:cs="Arial"/>
          <w:b/>
          <w:color w:val="000000"/>
          <w:sz w:val="24"/>
          <w:szCs w:val="24"/>
        </w:rPr>
      </w:pPr>
      <w:r w:rsidRPr="000C7731">
        <w:rPr>
          <w:rFonts w:ascii="Arial" w:hAnsi="Arial" w:cs="Arial"/>
          <w:b/>
          <w:color w:val="000000"/>
          <w:sz w:val="24"/>
          <w:szCs w:val="24"/>
        </w:rPr>
        <w:t>Graderingsansvarig</w:t>
      </w:r>
    </w:p>
    <w:p w14:paraId="7D07A703" w14:textId="4B1E1F87" w:rsidR="00585952" w:rsidRPr="000C7731" w:rsidRDefault="00EE2FFA" w:rsidP="000C7731">
      <w:pPr>
        <w:pStyle w:val="Ingetavstnd"/>
        <w:rPr>
          <w:rFonts w:ascii="Arial" w:hAnsi="Arial" w:cs="Arial"/>
          <w:sz w:val="24"/>
          <w:szCs w:val="24"/>
        </w:rPr>
      </w:pPr>
      <w:r w:rsidRPr="000C7731">
        <w:rPr>
          <w:rFonts w:ascii="Arial" w:hAnsi="Arial" w:cs="Arial"/>
          <w:color w:val="000000"/>
          <w:sz w:val="24"/>
          <w:szCs w:val="24"/>
        </w:rPr>
        <w:t xml:space="preserve">Linus </w:t>
      </w:r>
      <w:proofErr w:type="spellStart"/>
      <w:r w:rsidRPr="000C7731">
        <w:rPr>
          <w:rFonts w:ascii="Arial" w:hAnsi="Arial" w:cs="Arial"/>
          <w:color w:val="000000"/>
          <w:sz w:val="24"/>
          <w:szCs w:val="24"/>
        </w:rPr>
        <w:t>Grin</w:t>
      </w:r>
      <w:r w:rsidR="00446272">
        <w:rPr>
          <w:rFonts w:ascii="Arial" w:hAnsi="Arial" w:cs="Arial"/>
          <w:color w:val="000000"/>
          <w:sz w:val="24"/>
          <w:szCs w:val="24"/>
        </w:rPr>
        <w:t>s</w:t>
      </w:r>
      <w:r w:rsidRPr="000C7731">
        <w:rPr>
          <w:rFonts w:ascii="Arial" w:hAnsi="Arial" w:cs="Arial"/>
          <w:color w:val="000000"/>
          <w:sz w:val="24"/>
          <w:szCs w:val="24"/>
        </w:rPr>
        <w:t>wall</w:t>
      </w:r>
      <w:proofErr w:type="spellEnd"/>
    </w:p>
    <w:p w14:paraId="299F081D" w14:textId="77777777" w:rsidR="00B871C2" w:rsidRDefault="00B871C2" w:rsidP="000C7731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55071B46" w14:textId="77777777" w:rsidR="00C93765" w:rsidRDefault="00753E8B" w:rsidP="000C7731">
      <w:pPr>
        <w:pStyle w:val="Ingetavstnd"/>
        <w:rPr>
          <w:rFonts w:ascii="Arial" w:hAnsi="Arial" w:cs="Arial"/>
          <w:b/>
          <w:sz w:val="24"/>
          <w:szCs w:val="24"/>
        </w:rPr>
      </w:pPr>
      <w:r w:rsidRPr="000C7731">
        <w:rPr>
          <w:rFonts w:ascii="Arial" w:hAnsi="Arial" w:cs="Arial"/>
          <w:b/>
          <w:sz w:val="24"/>
          <w:szCs w:val="24"/>
        </w:rPr>
        <w:t>Valberedning</w:t>
      </w:r>
    </w:p>
    <w:p w14:paraId="51CC1611" w14:textId="77777777" w:rsidR="008B1C62" w:rsidRDefault="00D74BF4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sz w:val="24"/>
          <w:szCs w:val="24"/>
        </w:rPr>
        <w:t>Hedling</w:t>
      </w:r>
      <w:proofErr w:type="spellEnd"/>
    </w:p>
    <w:p w14:paraId="22309552" w14:textId="77777777" w:rsidR="008B1C62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Bring Palm</w:t>
      </w:r>
    </w:p>
    <w:p w14:paraId="0CAE2500" w14:textId="50A3423A" w:rsidR="00B871C2" w:rsidRPr="000C7731" w:rsidRDefault="00E37EDE" w:rsidP="000C773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 </w:t>
      </w:r>
      <w:proofErr w:type="spellStart"/>
      <w:r>
        <w:rPr>
          <w:rFonts w:ascii="Arial" w:hAnsi="Arial" w:cs="Arial"/>
          <w:sz w:val="24"/>
          <w:szCs w:val="24"/>
        </w:rPr>
        <w:t>Söderlin</w:t>
      </w:r>
      <w:proofErr w:type="spellEnd"/>
    </w:p>
    <w:sectPr w:rsidR="00B871C2" w:rsidRPr="000C7731" w:rsidSect="00E154A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CC01" w14:textId="77777777" w:rsidR="00887A03" w:rsidRDefault="00887A03" w:rsidP="00707D5B">
      <w:pPr>
        <w:spacing w:after="0" w:line="240" w:lineRule="auto"/>
      </w:pPr>
      <w:r>
        <w:separator/>
      </w:r>
    </w:p>
  </w:endnote>
  <w:endnote w:type="continuationSeparator" w:id="0">
    <w:p w14:paraId="0782A775" w14:textId="77777777" w:rsidR="00887A03" w:rsidRDefault="00887A03" w:rsidP="007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74DD" w14:textId="0832F39A" w:rsidR="00A7250F" w:rsidRPr="006C3D6B" w:rsidRDefault="00A7250F" w:rsidP="006C3D6B">
    <w:pPr>
      <w:pStyle w:val="Sidfot"/>
      <w:jc w:val="right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>Verksamhetsberättelse Svenska Kickboxningsförbundet 20</w:t>
    </w:r>
    <w:r w:rsidR="006C3D6B">
      <w:rPr>
        <w:color w:val="4F81BD" w:themeColor="accent1"/>
        <w:sz w:val="20"/>
        <w:szCs w:val="20"/>
      </w:rPr>
      <w:t xml:space="preserve">20 </w:t>
    </w:r>
    <w:r>
      <w:rPr>
        <w:color w:val="4F81BD" w:themeColor="accent1"/>
        <w:sz w:val="20"/>
        <w:szCs w:val="20"/>
      </w:rPr>
      <w:t xml:space="preserve">sida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281EDE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14:paraId="79C4EF8A" w14:textId="62073015" w:rsidR="00C70199" w:rsidRDefault="00C701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055D" w14:textId="77777777" w:rsidR="00887A03" w:rsidRDefault="00887A03" w:rsidP="00707D5B">
      <w:pPr>
        <w:spacing w:after="0" w:line="240" w:lineRule="auto"/>
      </w:pPr>
      <w:r>
        <w:separator/>
      </w:r>
    </w:p>
  </w:footnote>
  <w:footnote w:type="continuationSeparator" w:id="0">
    <w:p w14:paraId="13935F6D" w14:textId="77777777" w:rsidR="00887A03" w:rsidRDefault="00887A03" w:rsidP="0070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107A"/>
    <w:multiLevelType w:val="multilevel"/>
    <w:tmpl w:val="813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51A9C"/>
    <w:multiLevelType w:val="hybridMultilevel"/>
    <w:tmpl w:val="613A6DE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BDE"/>
    <w:multiLevelType w:val="hybridMultilevel"/>
    <w:tmpl w:val="CCEAA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1B1D"/>
    <w:multiLevelType w:val="hybridMultilevel"/>
    <w:tmpl w:val="B88A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07A0"/>
    <w:multiLevelType w:val="multilevel"/>
    <w:tmpl w:val="767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5F7"/>
    <w:multiLevelType w:val="multilevel"/>
    <w:tmpl w:val="A9D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C13AA"/>
    <w:multiLevelType w:val="hybridMultilevel"/>
    <w:tmpl w:val="47E219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660"/>
    <w:multiLevelType w:val="multilevel"/>
    <w:tmpl w:val="89BA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74FE7"/>
    <w:multiLevelType w:val="hybridMultilevel"/>
    <w:tmpl w:val="15641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69"/>
    <w:rsid w:val="000050E4"/>
    <w:rsid w:val="00005CBB"/>
    <w:rsid w:val="00010CF8"/>
    <w:rsid w:val="00011F60"/>
    <w:rsid w:val="00023A3A"/>
    <w:rsid w:val="0002552C"/>
    <w:rsid w:val="000304B8"/>
    <w:rsid w:val="0003339F"/>
    <w:rsid w:val="00035298"/>
    <w:rsid w:val="00060965"/>
    <w:rsid w:val="00072E9B"/>
    <w:rsid w:val="0008141F"/>
    <w:rsid w:val="00081934"/>
    <w:rsid w:val="00083072"/>
    <w:rsid w:val="00090A44"/>
    <w:rsid w:val="000920E5"/>
    <w:rsid w:val="000A10EC"/>
    <w:rsid w:val="000B123F"/>
    <w:rsid w:val="000B33C6"/>
    <w:rsid w:val="000C7731"/>
    <w:rsid w:val="000D4A43"/>
    <w:rsid w:val="000D740B"/>
    <w:rsid w:val="000D79B3"/>
    <w:rsid w:val="000E5D76"/>
    <w:rsid w:val="000F10E6"/>
    <w:rsid w:val="000F2D51"/>
    <w:rsid w:val="000F4D0E"/>
    <w:rsid w:val="000F4F48"/>
    <w:rsid w:val="00100ECB"/>
    <w:rsid w:val="001021EB"/>
    <w:rsid w:val="001053A7"/>
    <w:rsid w:val="0010720A"/>
    <w:rsid w:val="00110093"/>
    <w:rsid w:val="00123ED2"/>
    <w:rsid w:val="00125316"/>
    <w:rsid w:val="00133E7F"/>
    <w:rsid w:val="00134D79"/>
    <w:rsid w:val="00140C13"/>
    <w:rsid w:val="00146A42"/>
    <w:rsid w:val="00153D45"/>
    <w:rsid w:val="00171692"/>
    <w:rsid w:val="00191234"/>
    <w:rsid w:val="00195B35"/>
    <w:rsid w:val="001968AB"/>
    <w:rsid w:val="00197B49"/>
    <w:rsid w:val="001B162C"/>
    <w:rsid w:val="001B1915"/>
    <w:rsid w:val="001D239F"/>
    <w:rsid w:val="001E0E58"/>
    <w:rsid w:val="001E29FF"/>
    <w:rsid w:val="001E4275"/>
    <w:rsid w:val="001E783C"/>
    <w:rsid w:val="001F2694"/>
    <w:rsid w:val="001F67EC"/>
    <w:rsid w:val="001F75A1"/>
    <w:rsid w:val="00206260"/>
    <w:rsid w:val="00207AE3"/>
    <w:rsid w:val="00213539"/>
    <w:rsid w:val="00215DD6"/>
    <w:rsid w:val="00217B5C"/>
    <w:rsid w:val="00221E2F"/>
    <w:rsid w:val="00224285"/>
    <w:rsid w:val="00224462"/>
    <w:rsid w:val="00225069"/>
    <w:rsid w:val="002332E3"/>
    <w:rsid w:val="002429FA"/>
    <w:rsid w:val="0025044E"/>
    <w:rsid w:val="0025559F"/>
    <w:rsid w:val="0026117C"/>
    <w:rsid w:val="00264D10"/>
    <w:rsid w:val="0026574F"/>
    <w:rsid w:val="00270111"/>
    <w:rsid w:val="00271A0C"/>
    <w:rsid w:val="002807A0"/>
    <w:rsid w:val="00281EDE"/>
    <w:rsid w:val="00285323"/>
    <w:rsid w:val="00294F0B"/>
    <w:rsid w:val="00296F5F"/>
    <w:rsid w:val="0029721B"/>
    <w:rsid w:val="00297FFC"/>
    <w:rsid w:val="002B2931"/>
    <w:rsid w:val="002C1143"/>
    <w:rsid w:val="002C142B"/>
    <w:rsid w:val="002D10F3"/>
    <w:rsid w:val="002D13D5"/>
    <w:rsid w:val="002D4875"/>
    <w:rsid w:val="002D5C0D"/>
    <w:rsid w:val="002E1F43"/>
    <w:rsid w:val="002E2B0C"/>
    <w:rsid w:val="002E35EA"/>
    <w:rsid w:val="002E3BF5"/>
    <w:rsid w:val="002E4C9B"/>
    <w:rsid w:val="002F2D7B"/>
    <w:rsid w:val="002F7DC9"/>
    <w:rsid w:val="00315331"/>
    <w:rsid w:val="0032207A"/>
    <w:rsid w:val="00340935"/>
    <w:rsid w:val="00352CC4"/>
    <w:rsid w:val="003605FC"/>
    <w:rsid w:val="003709F4"/>
    <w:rsid w:val="00371837"/>
    <w:rsid w:val="00375E50"/>
    <w:rsid w:val="00382D92"/>
    <w:rsid w:val="00392AEA"/>
    <w:rsid w:val="003A62FD"/>
    <w:rsid w:val="003C1B8B"/>
    <w:rsid w:val="003D1554"/>
    <w:rsid w:val="003E7E7B"/>
    <w:rsid w:val="00401ADA"/>
    <w:rsid w:val="004067EF"/>
    <w:rsid w:val="00417086"/>
    <w:rsid w:val="004333FE"/>
    <w:rsid w:val="00440886"/>
    <w:rsid w:val="00441F08"/>
    <w:rsid w:val="00446272"/>
    <w:rsid w:val="00447D33"/>
    <w:rsid w:val="00454C97"/>
    <w:rsid w:val="00472231"/>
    <w:rsid w:val="00475183"/>
    <w:rsid w:val="004822D4"/>
    <w:rsid w:val="004904CA"/>
    <w:rsid w:val="00490E07"/>
    <w:rsid w:val="004961E0"/>
    <w:rsid w:val="004A5B40"/>
    <w:rsid w:val="004A6DE7"/>
    <w:rsid w:val="004C777C"/>
    <w:rsid w:val="004D1E38"/>
    <w:rsid w:val="004D317F"/>
    <w:rsid w:val="004F79FC"/>
    <w:rsid w:val="005035D7"/>
    <w:rsid w:val="00506FB8"/>
    <w:rsid w:val="00507103"/>
    <w:rsid w:val="00511B79"/>
    <w:rsid w:val="00513251"/>
    <w:rsid w:val="005169EF"/>
    <w:rsid w:val="00517D89"/>
    <w:rsid w:val="0052516F"/>
    <w:rsid w:val="00530B5A"/>
    <w:rsid w:val="00530B6B"/>
    <w:rsid w:val="0053357E"/>
    <w:rsid w:val="005364A8"/>
    <w:rsid w:val="0054574F"/>
    <w:rsid w:val="00546AAD"/>
    <w:rsid w:val="00560675"/>
    <w:rsid w:val="00561C92"/>
    <w:rsid w:val="00570C80"/>
    <w:rsid w:val="005725EC"/>
    <w:rsid w:val="00573048"/>
    <w:rsid w:val="00582A93"/>
    <w:rsid w:val="00585083"/>
    <w:rsid w:val="00585952"/>
    <w:rsid w:val="005A6CA6"/>
    <w:rsid w:val="005A6F72"/>
    <w:rsid w:val="005B526C"/>
    <w:rsid w:val="005F0B2E"/>
    <w:rsid w:val="005F1133"/>
    <w:rsid w:val="005F3A07"/>
    <w:rsid w:val="00625D52"/>
    <w:rsid w:val="00631CD7"/>
    <w:rsid w:val="00636B6B"/>
    <w:rsid w:val="00645E31"/>
    <w:rsid w:val="00654430"/>
    <w:rsid w:val="006653C1"/>
    <w:rsid w:val="00665599"/>
    <w:rsid w:val="00665C5B"/>
    <w:rsid w:val="0066657A"/>
    <w:rsid w:val="00667836"/>
    <w:rsid w:val="00671EC7"/>
    <w:rsid w:val="006774D2"/>
    <w:rsid w:val="0068212E"/>
    <w:rsid w:val="00685117"/>
    <w:rsid w:val="00692544"/>
    <w:rsid w:val="006943D5"/>
    <w:rsid w:val="0069540B"/>
    <w:rsid w:val="00697AB2"/>
    <w:rsid w:val="006A3B18"/>
    <w:rsid w:val="006A4051"/>
    <w:rsid w:val="006C3D6B"/>
    <w:rsid w:val="006C6300"/>
    <w:rsid w:val="006D2B3D"/>
    <w:rsid w:val="006E0B7A"/>
    <w:rsid w:val="006F4978"/>
    <w:rsid w:val="006F4AB9"/>
    <w:rsid w:val="007009A9"/>
    <w:rsid w:val="007049A4"/>
    <w:rsid w:val="00707D5B"/>
    <w:rsid w:val="007124FA"/>
    <w:rsid w:val="00741E93"/>
    <w:rsid w:val="00743B6C"/>
    <w:rsid w:val="00750434"/>
    <w:rsid w:val="00752DEF"/>
    <w:rsid w:val="00753E8B"/>
    <w:rsid w:val="00764309"/>
    <w:rsid w:val="00775676"/>
    <w:rsid w:val="007758E4"/>
    <w:rsid w:val="00775CE6"/>
    <w:rsid w:val="00780011"/>
    <w:rsid w:val="00780831"/>
    <w:rsid w:val="007815DF"/>
    <w:rsid w:val="007840FE"/>
    <w:rsid w:val="0078456B"/>
    <w:rsid w:val="007923E2"/>
    <w:rsid w:val="00794277"/>
    <w:rsid w:val="0079661F"/>
    <w:rsid w:val="007A490E"/>
    <w:rsid w:val="007B229A"/>
    <w:rsid w:val="007B3002"/>
    <w:rsid w:val="007B377E"/>
    <w:rsid w:val="007C550B"/>
    <w:rsid w:val="007D2F1B"/>
    <w:rsid w:val="007D471C"/>
    <w:rsid w:val="007D67C2"/>
    <w:rsid w:val="00821692"/>
    <w:rsid w:val="00841F8A"/>
    <w:rsid w:val="0084269E"/>
    <w:rsid w:val="0084336B"/>
    <w:rsid w:val="008511F2"/>
    <w:rsid w:val="008713DF"/>
    <w:rsid w:val="00873B43"/>
    <w:rsid w:val="008740FA"/>
    <w:rsid w:val="00874E1E"/>
    <w:rsid w:val="008817D0"/>
    <w:rsid w:val="00887A03"/>
    <w:rsid w:val="00897577"/>
    <w:rsid w:val="008A1288"/>
    <w:rsid w:val="008A2AA1"/>
    <w:rsid w:val="008A7DC0"/>
    <w:rsid w:val="008B1C62"/>
    <w:rsid w:val="008C058D"/>
    <w:rsid w:val="008C1F64"/>
    <w:rsid w:val="008D059E"/>
    <w:rsid w:val="008D0E80"/>
    <w:rsid w:val="008D2AC4"/>
    <w:rsid w:val="008F25C7"/>
    <w:rsid w:val="008F49CE"/>
    <w:rsid w:val="008F4C50"/>
    <w:rsid w:val="00904FAB"/>
    <w:rsid w:val="00911260"/>
    <w:rsid w:val="0091159F"/>
    <w:rsid w:val="0091290A"/>
    <w:rsid w:val="00915523"/>
    <w:rsid w:val="0093311F"/>
    <w:rsid w:val="00937A14"/>
    <w:rsid w:val="00944426"/>
    <w:rsid w:val="00947D85"/>
    <w:rsid w:val="0095478B"/>
    <w:rsid w:val="00963CEA"/>
    <w:rsid w:val="00964248"/>
    <w:rsid w:val="00972447"/>
    <w:rsid w:val="009816D6"/>
    <w:rsid w:val="00996AD3"/>
    <w:rsid w:val="00997A97"/>
    <w:rsid w:val="009A0F8C"/>
    <w:rsid w:val="009A3787"/>
    <w:rsid w:val="009B1285"/>
    <w:rsid w:val="009B715C"/>
    <w:rsid w:val="009C2405"/>
    <w:rsid w:val="009E14BB"/>
    <w:rsid w:val="009E33AF"/>
    <w:rsid w:val="009F39BF"/>
    <w:rsid w:val="009F5C0F"/>
    <w:rsid w:val="009F617F"/>
    <w:rsid w:val="009F7406"/>
    <w:rsid w:val="00A04ABB"/>
    <w:rsid w:val="00A137AF"/>
    <w:rsid w:val="00A14E13"/>
    <w:rsid w:val="00A2398B"/>
    <w:rsid w:val="00A273E3"/>
    <w:rsid w:val="00A27EB8"/>
    <w:rsid w:val="00A31658"/>
    <w:rsid w:val="00A346D6"/>
    <w:rsid w:val="00A53E8F"/>
    <w:rsid w:val="00A66E1E"/>
    <w:rsid w:val="00A7250F"/>
    <w:rsid w:val="00A757E9"/>
    <w:rsid w:val="00A865B5"/>
    <w:rsid w:val="00A87838"/>
    <w:rsid w:val="00AA37F3"/>
    <w:rsid w:val="00AA4587"/>
    <w:rsid w:val="00AA49FC"/>
    <w:rsid w:val="00AA699E"/>
    <w:rsid w:val="00AC0758"/>
    <w:rsid w:val="00AC3BC3"/>
    <w:rsid w:val="00AD6BDE"/>
    <w:rsid w:val="00AE09C5"/>
    <w:rsid w:val="00AE0D7A"/>
    <w:rsid w:val="00AE5AF5"/>
    <w:rsid w:val="00B02C3F"/>
    <w:rsid w:val="00B177FE"/>
    <w:rsid w:val="00B20BA6"/>
    <w:rsid w:val="00B23631"/>
    <w:rsid w:val="00B3396B"/>
    <w:rsid w:val="00B35A64"/>
    <w:rsid w:val="00B47EB4"/>
    <w:rsid w:val="00B60AA3"/>
    <w:rsid w:val="00B66B39"/>
    <w:rsid w:val="00B7077C"/>
    <w:rsid w:val="00B749F7"/>
    <w:rsid w:val="00B75D9A"/>
    <w:rsid w:val="00B871C2"/>
    <w:rsid w:val="00B92779"/>
    <w:rsid w:val="00BA3C2B"/>
    <w:rsid w:val="00BA7CEA"/>
    <w:rsid w:val="00BB3DC0"/>
    <w:rsid w:val="00BB54D3"/>
    <w:rsid w:val="00BB7259"/>
    <w:rsid w:val="00BC4228"/>
    <w:rsid w:val="00BC71F5"/>
    <w:rsid w:val="00BD03C3"/>
    <w:rsid w:val="00BD6C53"/>
    <w:rsid w:val="00BE0B35"/>
    <w:rsid w:val="00BE3561"/>
    <w:rsid w:val="00BE3F4E"/>
    <w:rsid w:val="00BE5E85"/>
    <w:rsid w:val="00BF29E2"/>
    <w:rsid w:val="00BF2A62"/>
    <w:rsid w:val="00C05C01"/>
    <w:rsid w:val="00C065CB"/>
    <w:rsid w:val="00C06763"/>
    <w:rsid w:val="00C06D33"/>
    <w:rsid w:val="00C14EF2"/>
    <w:rsid w:val="00C3180A"/>
    <w:rsid w:val="00C35FE3"/>
    <w:rsid w:val="00C3730C"/>
    <w:rsid w:val="00C401D7"/>
    <w:rsid w:val="00C41C11"/>
    <w:rsid w:val="00C4314D"/>
    <w:rsid w:val="00C5585C"/>
    <w:rsid w:val="00C70199"/>
    <w:rsid w:val="00C74E5F"/>
    <w:rsid w:val="00C87D02"/>
    <w:rsid w:val="00C902C8"/>
    <w:rsid w:val="00C93765"/>
    <w:rsid w:val="00C94B40"/>
    <w:rsid w:val="00C9613C"/>
    <w:rsid w:val="00CC4DD0"/>
    <w:rsid w:val="00CD20CF"/>
    <w:rsid w:val="00CD510F"/>
    <w:rsid w:val="00CE757C"/>
    <w:rsid w:val="00CE778F"/>
    <w:rsid w:val="00CF1A82"/>
    <w:rsid w:val="00CF6900"/>
    <w:rsid w:val="00D013C4"/>
    <w:rsid w:val="00D05752"/>
    <w:rsid w:val="00D0670D"/>
    <w:rsid w:val="00D07F71"/>
    <w:rsid w:val="00D104E1"/>
    <w:rsid w:val="00D22AAB"/>
    <w:rsid w:val="00D244BF"/>
    <w:rsid w:val="00D50022"/>
    <w:rsid w:val="00D505B8"/>
    <w:rsid w:val="00D5096B"/>
    <w:rsid w:val="00D53826"/>
    <w:rsid w:val="00D60159"/>
    <w:rsid w:val="00D66F22"/>
    <w:rsid w:val="00D72F3D"/>
    <w:rsid w:val="00D74BF4"/>
    <w:rsid w:val="00D74F4A"/>
    <w:rsid w:val="00D76726"/>
    <w:rsid w:val="00D84C7C"/>
    <w:rsid w:val="00DA66EF"/>
    <w:rsid w:val="00DD7B53"/>
    <w:rsid w:val="00DF0038"/>
    <w:rsid w:val="00E010F1"/>
    <w:rsid w:val="00E154A3"/>
    <w:rsid w:val="00E16E6F"/>
    <w:rsid w:val="00E24CB4"/>
    <w:rsid w:val="00E27E65"/>
    <w:rsid w:val="00E34CE9"/>
    <w:rsid w:val="00E35EB0"/>
    <w:rsid w:val="00E37EDE"/>
    <w:rsid w:val="00E40242"/>
    <w:rsid w:val="00E478CB"/>
    <w:rsid w:val="00E5280C"/>
    <w:rsid w:val="00E71149"/>
    <w:rsid w:val="00E76B98"/>
    <w:rsid w:val="00E91702"/>
    <w:rsid w:val="00E920F7"/>
    <w:rsid w:val="00E94D69"/>
    <w:rsid w:val="00EA2EEB"/>
    <w:rsid w:val="00EA4A9F"/>
    <w:rsid w:val="00EA5EC2"/>
    <w:rsid w:val="00EB11D4"/>
    <w:rsid w:val="00EC4784"/>
    <w:rsid w:val="00ED3A9D"/>
    <w:rsid w:val="00EE2FFA"/>
    <w:rsid w:val="00EE4262"/>
    <w:rsid w:val="00EE42D5"/>
    <w:rsid w:val="00EE45E2"/>
    <w:rsid w:val="00EF78C3"/>
    <w:rsid w:val="00F02E31"/>
    <w:rsid w:val="00F1752A"/>
    <w:rsid w:val="00F25024"/>
    <w:rsid w:val="00F25303"/>
    <w:rsid w:val="00F332CD"/>
    <w:rsid w:val="00F36DA9"/>
    <w:rsid w:val="00F42EFD"/>
    <w:rsid w:val="00F43921"/>
    <w:rsid w:val="00F504AF"/>
    <w:rsid w:val="00F53DAA"/>
    <w:rsid w:val="00F663E0"/>
    <w:rsid w:val="00F77951"/>
    <w:rsid w:val="00F8027E"/>
    <w:rsid w:val="00F845A2"/>
    <w:rsid w:val="00F9472B"/>
    <w:rsid w:val="00F96E5A"/>
    <w:rsid w:val="00FA115A"/>
    <w:rsid w:val="00FA4DC4"/>
    <w:rsid w:val="00FA5F32"/>
    <w:rsid w:val="00FA7B52"/>
    <w:rsid w:val="00FC4B2F"/>
    <w:rsid w:val="00FC4C1F"/>
    <w:rsid w:val="00FD044A"/>
    <w:rsid w:val="00FD4897"/>
    <w:rsid w:val="00FD5E89"/>
    <w:rsid w:val="00FD6ABC"/>
    <w:rsid w:val="00FE7374"/>
    <w:rsid w:val="00FF27B4"/>
    <w:rsid w:val="00FF2CA0"/>
    <w:rsid w:val="00FF3EC8"/>
    <w:rsid w:val="00FF7A00"/>
    <w:rsid w:val="23DF0929"/>
    <w:rsid w:val="65DD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7EAC5"/>
  <w15:docId w15:val="{3CE5CF2D-D877-4241-A9AD-F969615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3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5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E3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25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25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1E29F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C3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AC3BC3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F8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A7B52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E5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BE3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D5B"/>
  </w:style>
  <w:style w:type="paragraph" w:styleId="Sidfot">
    <w:name w:val="footer"/>
    <w:basedOn w:val="Normal"/>
    <w:link w:val="SidfotChar"/>
    <w:uiPriority w:val="99"/>
    <w:unhideWhenUsed/>
    <w:rsid w:val="007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D5B"/>
  </w:style>
  <w:style w:type="paragraph" w:styleId="Ballongtext">
    <w:name w:val="Balloon Text"/>
    <w:basedOn w:val="Normal"/>
    <w:link w:val="BallongtextChar"/>
    <w:uiPriority w:val="99"/>
    <w:semiHidden/>
    <w:unhideWhenUsed/>
    <w:rsid w:val="007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D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009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972447"/>
  </w:style>
  <w:style w:type="paragraph" w:styleId="Innehll2">
    <w:name w:val="toc 2"/>
    <w:basedOn w:val="Normal"/>
    <w:next w:val="Normal"/>
    <w:autoRedefine/>
    <w:uiPriority w:val="39"/>
    <w:unhideWhenUsed/>
    <w:rsid w:val="00972447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972447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972447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972447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972447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972447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972447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972447"/>
    <w:pPr>
      <w:ind w:left="1760"/>
    </w:pPr>
  </w:style>
  <w:style w:type="character" w:customStyle="1" w:styleId="uficommentbody">
    <w:name w:val="uficommentbody"/>
    <w:basedOn w:val="Standardstycketeckensnitt"/>
    <w:rsid w:val="00285323"/>
  </w:style>
  <w:style w:type="character" w:styleId="Stark">
    <w:name w:val="Strong"/>
    <w:basedOn w:val="Standardstycketeckensnitt"/>
    <w:uiPriority w:val="22"/>
    <w:qFormat/>
    <w:rsid w:val="00A273E3"/>
    <w:rPr>
      <w:b/>
      <w:bCs/>
    </w:rPr>
  </w:style>
  <w:style w:type="character" w:customStyle="1" w:styleId="textexposedshow">
    <w:name w:val="text_exposed_show"/>
    <w:basedOn w:val="Standardstycketeckensnitt"/>
    <w:rsid w:val="00AD6BDE"/>
  </w:style>
  <w:style w:type="paragraph" w:customStyle="1" w:styleId="xp1">
    <w:name w:val="x_p1"/>
    <w:basedOn w:val="Normal"/>
    <w:rsid w:val="0041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822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852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763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712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034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439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932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5624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vling@swedenkickbox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EE1D09DFA489E14E0DF4492E121" ma:contentTypeVersion="11" ma:contentTypeDescription="Create a new document." ma:contentTypeScope="" ma:versionID="dd44aa25931dd9542c0fce465fd93222">
  <xsd:schema xmlns:xsd="http://www.w3.org/2001/XMLSchema" xmlns:xs="http://www.w3.org/2001/XMLSchema" xmlns:p="http://schemas.microsoft.com/office/2006/metadata/properties" xmlns:ns3="4aba8e6d-813d-4a59-81a7-d4131361f44e" xmlns:ns4="a65d0129-bd18-4681-93cf-87f1efe23f7e" targetNamespace="http://schemas.microsoft.com/office/2006/metadata/properties" ma:root="true" ma:fieldsID="a916ea62ca56aae2084f38b25276e881" ns3:_="" ns4:_="">
    <xsd:import namespace="4aba8e6d-813d-4a59-81a7-d4131361f44e"/>
    <xsd:import namespace="a65d0129-bd18-4681-93cf-87f1efe23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8e6d-813d-4a59-81a7-d4131361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d0129-bd18-4681-93cf-87f1efe2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00A13-BB3B-4BA9-B517-3FE72B23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8e6d-813d-4a59-81a7-d4131361f44e"/>
    <ds:schemaRef ds:uri="a65d0129-bd18-4681-93cf-87f1efe2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CEE1F-160F-4C6E-8E56-71121EE72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F2179F-7652-4069-B7ED-AD7CB647B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C2274-7970-4993-93EC-362CF6448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836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rhodin</dc:creator>
  <cp:keywords/>
  <dc:description/>
  <cp:lastModifiedBy>Camilla Jörneheim</cp:lastModifiedBy>
  <cp:revision>2</cp:revision>
  <cp:lastPrinted>2021-01-24T15:42:00Z</cp:lastPrinted>
  <dcterms:created xsi:type="dcterms:W3CDTF">2021-02-12T08:16:00Z</dcterms:created>
  <dcterms:modified xsi:type="dcterms:W3CDTF">2021-02-12T08:16:00Z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0x0101008B1CFEE1D09DFA489E14E0DF4492E121</vt:lpwstr>
  </property>
</Properties>
</file>