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3970" w14:textId="77777777" w:rsidR="00230CEF" w:rsidRPr="00230CEF" w:rsidRDefault="008D249A" w:rsidP="00230CEF">
      <w:pPr>
        <w:rPr>
          <w:rFonts w:asciiTheme="minorHAnsi" w:eastAsia="Times New Roman" w:hAnsiTheme="minorHAnsi" w:cstheme="minorHAnsi"/>
          <w:b/>
          <w:bCs/>
          <w:kern w:val="28"/>
          <w:sz w:val="44"/>
          <w:szCs w:val="32"/>
        </w:rPr>
      </w:pPr>
      <w:r>
        <w:rPr>
          <w:rFonts w:asciiTheme="minorHAnsi" w:eastAsia="Times New Roman" w:hAnsiTheme="minorHAnsi" w:cstheme="minorHAnsi"/>
          <w:b/>
          <w:bCs/>
          <w:kern w:val="28"/>
          <w:sz w:val="44"/>
          <w:szCs w:val="32"/>
        </w:rPr>
        <w:t>Mästargradering</w:t>
      </w:r>
    </w:p>
    <w:p w14:paraId="72D051D4" w14:textId="3A81A072" w:rsidR="004232B3" w:rsidRDefault="0099374C" w:rsidP="00230CEF">
      <w:r>
        <w:t xml:space="preserve">Nästa mästargradering kommer att hållas </w:t>
      </w:r>
      <w:r w:rsidR="007E3167">
        <w:t>202</w:t>
      </w:r>
      <w:r w:rsidR="003D6798">
        <w:t>4</w:t>
      </w:r>
      <w:r w:rsidR="007E3167">
        <w:t>-1</w:t>
      </w:r>
      <w:r w:rsidR="003D6798">
        <w:t>1</w:t>
      </w:r>
      <w:r w:rsidR="007E3167">
        <w:t>-</w:t>
      </w:r>
      <w:r w:rsidR="003D6798">
        <w:t>23</w:t>
      </w:r>
      <w:r>
        <w:t xml:space="preserve"> i </w:t>
      </w:r>
      <w:r w:rsidR="00523D98">
        <w:t>Göteborg</w:t>
      </w:r>
      <w:r>
        <w:t xml:space="preserve">. Vid detta tillfälle kommer graderingskommittén att </w:t>
      </w:r>
      <w:r w:rsidR="009B2B57">
        <w:t>tillkännage</w:t>
      </w:r>
      <w:r>
        <w:t xml:space="preserve"> de personer som efter ansökan beviljats en högre mästargrad (</w:t>
      </w:r>
      <w:proofErr w:type="gramStart"/>
      <w:r>
        <w:t>2-6</w:t>
      </w:r>
      <w:proofErr w:type="gramEnd"/>
      <w:r>
        <w:t xml:space="preserve"> dan). </w:t>
      </w:r>
      <w:r w:rsidR="004232B3">
        <w:t>Varje förening kan ansöka om högre mästargrad för en eller flera av sina medlemmar. Kraven för att en ansökan ska vara giltig är att:</w:t>
      </w:r>
    </w:p>
    <w:p w14:paraId="3CE0318B" w14:textId="77777777" w:rsidR="00230CEF" w:rsidRDefault="004232B3" w:rsidP="004232B3">
      <w:pPr>
        <w:pStyle w:val="Liststycke"/>
        <w:numPr>
          <w:ilvl w:val="0"/>
          <w:numId w:val="8"/>
        </w:numPr>
      </w:pPr>
      <w:r>
        <w:t xml:space="preserve">Medlemmen ni söker för har graderat till </w:t>
      </w:r>
      <w:r w:rsidR="00774B35">
        <w:t>SKF:s</w:t>
      </w:r>
      <w:r>
        <w:t xml:space="preserve"> mästargrad 1 Dan.</w:t>
      </w:r>
    </w:p>
    <w:p w14:paraId="7FD98153" w14:textId="77777777" w:rsidR="004232B3" w:rsidRDefault="004232B3" w:rsidP="004232B3">
      <w:pPr>
        <w:pStyle w:val="Liststycke"/>
        <w:numPr>
          <w:ilvl w:val="0"/>
          <w:numId w:val="8"/>
        </w:numPr>
      </w:pPr>
      <w:r>
        <w:t>Er förening är ansluten till Svenska Kickboxningsförbundet.</w:t>
      </w:r>
    </w:p>
    <w:p w14:paraId="56435991" w14:textId="77777777" w:rsidR="004232B3" w:rsidRDefault="004232B3" w:rsidP="004232B3">
      <w:pPr>
        <w:pStyle w:val="Liststycke"/>
        <w:numPr>
          <w:ilvl w:val="0"/>
          <w:numId w:val="8"/>
        </w:numPr>
      </w:pPr>
      <w:r>
        <w:t>Denna ansökningsblankett är komplett ifylld av en representant från föreningens styrelse eller medlem i graderingskommittén.</w:t>
      </w:r>
    </w:p>
    <w:p w14:paraId="70CFF8CC" w14:textId="77777777" w:rsidR="004232B3" w:rsidRDefault="004232B3" w:rsidP="004232B3">
      <w:pPr>
        <w:pStyle w:val="Liststycke"/>
        <w:numPr>
          <w:ilvl w:val="0"/>
          <w:numId w:val="8"/>
        </w:numPr>
      </w:pPr>
      <w:r>
        <w:t xml:space="preserve">Ansökan inkommer i tid. </w:t>
      </w:r>
    </w:p>
    <w:p w14:paraId="7588A43D" w14:textId="7292A9A7" w:rsidR="00523D98" w:rsidRDefault="00523D98" w:rsidP="00523D98">
      <w:r>
        <w:t xml:space="preserve">Det är kostnadsfritt att ansökan om högre mästargrad. Fyll i sidan 3 och framåt och mejla sedan detta dokument till </w:t>
      </w:r>
      <w:hyperlink r:id="rId8" w:history="1">
        <w:r w:rsidRPr="007710B4">
          <w:rPr>
            <w:rStyle w:val="Hyperlnk"/>
          </w:rPr>
          <w:t>gradering@</w:t>
        </w:r>
        <w:r w:rsidR="007B2C9C">
          <w:rPr>
            <w:rStyle w:val="Hyperlnk"/>
          </w:rPr>
          <w:t>swekickboxing</w:t>
        </w:r>
        <w:r w:rsidRPr="007710B4">
          <w:rPr>
            <w:rStyle w:val="Hyperlnk"/>
          </w:rPr>
          <w:t>.se</w:t>
        </w:r>
      </w:hyperlink>
      <w:r>
        <w:t xml:space="preserve"> senast </w:t>
      </w:r>
      <w:r w:rsidR="00CB7A3A">
        <w:t>202</w:t>
      </w:r>
      <w:r w:rsidR="003D6798">
        <w:t>4</w:t>
      </w:r>
      <w:r w:rsidR="00CB7A3A">
        <w:t>-</w:t>
      </w:r>
      <w:r w:rsidR="007453FC">
        <w:t>1</w:t>
      </w:r>
      <w:r w:rsidR="003D6798">
        <w:t>0</w:t>
      </w:r>
      <w:r w:rsidR="007453FC">
        <w:t>-</w:t>
      </w:r>
      <w:r w:rsidR="003D6798">
        <w:t>26</w:t>
      </w:r>
      <w:r>
        <w:t xml:space="preserve"> 23:59. Kontakta förbundet om ni inte får er ansökan bekräftad inom 24 timmar.</w:t>
      </w:r>
    </w:p>
    <w:p w14:paraId="1611BB5D" w14:textId="77777777" w:rsidR="00B0299E" w:rsidRPr="004232B3" w:rsidRDefault="00B0299E" w:rsidP="00523D98">
      <w:r>
        <w:t>När ni fyller i blankett ska ni inte utgå ifrån att graderingskommittén känner till någon information om den person ni söker för. Bedömningen kommer i första hand att göras utifrån det som står i ansökan. Beskriv så utförligt och tydligt ni kan.</w:t>
      </w:r>
    </w:p>
    <w:p w14:paraId="414D945C" w14:textId="77777777" w:rsidR="0077138A" w:rsidRPr="004232B3" w:rsidRDefault="0077138A">
      <w:pPr>
        <w:rPr>
          <w:rFonts w:ascii="Arial" w:hAnsi="Arial" w:cs="Arial"/>
          <w:b/>
          <w:bCs/>
          <w:i/>
          <w:iCs/>
          <w:sz w:val="28"/>
          <w:szCs w:val="28"/>
        </w:rPr>
      </w:pPr>
      <w:r w:rsidRPr="004232B3">
        <w:br w:type="page"/>
      </w:r>
    </w:p>
    <w:p w14:paraId="58416264" w14:textId="77777777" w:rsidR="0077138A" w:rsidRDefault="0077138A" w:rsidP="0077138A">
      <w:pPr>
        <w:pStyle w:val="Rubrik2"/>
      </w:pPr>
      <w:r>
        <w:lastRenderedPageBreak/>
        <w:t>Riktlinjer för högre mästargrader</w:t>
      </w:r>
    </w:p>
    <w:p w14:paraId="5F686F6B" w14:textId="77777777" w:rsidR="0077138A" w:rsidRPr="0077138A" w:rsidRDefault="0077138A" w:rsidP="0077138A">
      <w:r w:rsidRPr="0077138A">
        <w:t>Mästargrader i svensk kickboxning är inte i första hand “tekniska” grader utan skall snarare ses som förtjänsttecken. Mästargraderingen innebär att man har visat att man bemästrar grundteknikerna i kickboxning. När man således har blivit mästare står det varje mästare fritt att uttolka och utveckla sina tekniker. En mästares tekniker kommer inte att återigen utvärderas ur graderingsaspekten.</w:t>
      </w:r>
    </w:p>
    <w:p w14:paraId="44873496" w14:textId="77777777" w:rsidR="0077138A" w:rsidRPr="0077138A" w:rsidRDefault="0077138A" w:rsidP="0077138A">
      <w:r w:rsidRPr="0077138A">
        <w:t>Mästargrader upp till och med tredje graden kan tilldelas på tävlingsmerit. Från och med den fjärde mästargraden är kriteriet att man har utfört förtjänstfullt arbete för svensk</w:t>
      </w:r>
      <w:r>
        <w:t xml:space="preserve"> </w:t>
      </w:r>
      <w:r w:rsidRPr="0077138A">
        <w:t>kickboxning.</w:t>
      </w:r>
    </w:p>
    <w:p w14:paraId="11F93ABB" w14:textId="77777777" w:rsidR="0077138A" w:rsidRPr="0077138A" w:rsidRDefault="0077138A" w:rsidP="0077138A">
      <w:r w:rsidRPr="0077138A">
        <w:rPr>
          <w:b/>
          <w:bCs/>
          <w:i/>
          <w:iCs/>
        </w:rPr>
        <w:t>Normalfallet</w:t>
      </w:r>
      <w:r w:rsidRPr="0077138A">
        <w:rPr>
          <w:b/>
          <w:bCs/>
          <w:i/>
          <w:iCs/>
        </w:rPr>
        <w:br/>
      </w:r>
      <w:r w:rsidRPr="0077138A">
        <w:t>Innebär att man har en tränar eller ledarroll och att man är verksam. I detta fall är det rimligt att man inom följande tidsrymder kommer att efter ansökan tilldelas mästargrader.</w:t>
      </w:r>
    </w:p>
    <w:p w14:paraId="214EE26A" w14:textId="44411A4F" w:rsidR="0077138A" w:rsidRPr="0077138A" w:rsidRDefault="0077138A" w:rsidP="0077138A">
      <w:proofErr w:type="gramStart"/>
      <w:r w:rsidRPr="0077138A">
        <w:t>1:a</w:t>
      </w:r>
      <w:proofErr w:type="gramEnd"/>
      <w:r w:rsidRPr="0077138A">
        <w:t>-2:a 3år</w:t>
      </w:r>
      <w:r w:rsidRPr="0077138A">
        <w:br/>
        <w:t>2:a-3:e 4år</w:t>
      </w:r>
      <w:r w:rsidRPr="0077138A">
        <w:br/>
        <w:t>3:e-4:e 6år</w:t>
      </w:r>
      <w:r w:rsidRPr="0077138A">
        <w:br/>
        <w:t>4:e-5:e 6år</w:t>
      </w:r>
      <w:r w:rsidRPr="0077138A">
        <w:br/>
        <w:t>5:e-6:e 6år</w:t>
      </w:r>
    </w:p>
    <w:p w14:paraId="6A50C51C" w14:textId="77777777" w:rsidR="0077138A" w:rsidRPr="0077138A" w:rsidRDefault="0077138A" w:rsidP="0077138A">
      <w:r w:rsidRPr="0077138A">
        <w:t>Således kommer man i normalfallet att ha uppnått den 6:e mästargraden efter 25 år räknat från det år då man tog sin första mästargrad. Det är dock viktigt att poängtera att för att kunna ta 4:e mästargraden och mer så krävs det att man har utfört förtjänstfullt</w:t>
      </w:r>
      <w:r>
        <w:t xml:space="preserve"> </w:t>
      </w:r>
      <w:r w:rsidRPr="0077138A">
        <w:t>arbete för svensk kickboxning.</w:t>
      </w:r>
    </w:p>
    <w:p w14:paraId="37A6C3C0" w14:textId="77777777" w:rsidR="0077138A" w:rsidRPr="0077138A" w:rsidRDefault="0077138A" w:rsidP="0077138A">
      <w:r w:rsidRPr="0077138A">
        <w:rPr>
          <w:b/>
          <w:bCs/>
        </w:rPr>
        <w:t>Förtjänstfullt arbete för svensk kickboxning</w:t>
      </w:r>
      <w:r w:rsidRPr="0077138A">
        <w:rPr>
          <w:b/>
          <w:bCs/>
        </w:rPr>
        <w:br/>
      </w:r>
      <w:r w:rsidRPr="0077138A">
        <w:t xml:space="preserve">Denna term innefattar många aspekter men de aspekter som betonas vid tilldelandet av mästargrader är att man har arbetat aktivt inom styrelsen i olika </w:t>
      </w:r>
      <w:r w:rsidR="00E72FB5" w:rsidRPr="0077138A">
        <w:t>kommittéer</w:t>
      </w:r>
      <w:r w:rsidRPr="0077138A">
        <w:t>, att man har varit verksam som ringdomare, landslagstränare, utbildare och så vidare.</w:t>
      </w:r>
    </w:p>
    <w:p w14:paraId="13B06AE7" w14:textId="77777777" w:rsidR="0077138A" w:rsidRPr="0077138A" w:rsidRDefault="0077138A" w:rsidP="0077138A">
      <w:r w:rsidRPr="0077138A">
        <w:rPr>
          <w:b/>
          <w:bCs/>
        </w:rPr>
        <w:t>Ansökan</w:t>
      </w:r>
      <w:r w:rsidRPr="0077138A">
        <w:rPr>
          <w:b/>
          <w:bCs/>
        </w:rPr>
        <w:br/>
      </w:r>
      <w:r w:rsidRPr="0077138A">
        <w:t>Mästargrader tilldelas efter ansökan till och godkännande av graderingskommittén. Ansökan kan endast lämnas av en föreningsstyrelse eller av medlem i graderingskommittén. En ansökan skall innehålla en tydlig motivering som styrker att kraven för respektive mästargrad är uppfyllda.</w:t>
      </w:r>
    </w:p>
    <w:p w14:paraId="7201E4B3" w14:textId="77777777" w:rsidR="0077138A" w:rsidRPr="0077138A" w:rsidRDefault="0077138A" w:rsidP="0077138A">
      <w:r w:rsidRPr="0077138A">
        <w:rPr>
          <w:b/>
          <w:bCs/>
        </w:rPr>
        <w:t>Övriga riktlinjer för mästargraderna</w:t>
      </w:r>
    </w:p>
    <w:p w14:paraId="4DAF9D7D" w14:textId="77777777" w:rsidR="0077138A" w:rsidRPr="0077138A" w:rsidRDefault="0077138A" w:rsidP="0077138A">
      <w:proofErr w:type="gramStart"/>
      <w:r w:rsidRPr="0077138A">
        <w:rPr>
          <w:b/>
          <w:bCs/>
        </w:rPr>
        <w:t>2:a</w:t>
      </w:r>
      <w:proofErr w:type="gramEnd"/>
      <w:r>
        <w:rPr>
          <w:b/>
          <w:bCs/>
        </w:rPr>
        <w:t xml:space="preserve"> – 3:e</w:t>
      </w:r>
      <w:r w:rsidRPr="0077138A">
        <w:rPr>
          <w:b/>
          <w:bCs/>
        </w:rPr>
        <w:br/>
      </w:r>
      <w:r w:rsidRPr="0077138A">
        <w:t>Bevisad tävlings</w:t>
      </w:r>
      <w:r w:rsidR="00E72FB5">
        <w:t>s</w:t>
      </w:r>
      <w:r w:rsidRPr="0077138A">
        <w:t>kicklighet, internationell titel i stor konkurrens.</w:t>
      </w:r>
      <w:r w:rsidRPr="0077138A">
        <w:br/>
        <w:t>Bevisad tränarskicklighet, många elever av hög standard eller några av mycket hög.</w:t>
      </w:r>
      <w:r w:rsidRPr="0077138A">
        <w:br/>
        <w:t>Förtjänstfullt arbete för förbundet, aktiv i kommittéer, har gynnat svensk kickboxning</w:t>
      </w:r>
    </w:p>
    <w:p w14:paraId="6539A4FE" w14:textId="77777777" w:rsidR="0077138A" w:rsidRPr="0077138A" w:rsidRDefault="0077138A" w:rsidP="0077138A">
      <w:r>
        <w:rPr>
          <w:b/>
          <w:bCs/>
        </w:rPr>
        <w:t>4</w:t>
      </w:r>
      <w:r w:rsidRPr="0077138A">
        <w:rPr>
          <w:b/>
          <w:bCs/>
        </w:rPr>
        <w:t>:e</w:t>
      </w:r>
      <w:r>
        <w:rPr>
          <w:b/>
          <w:bCs/>
        </w:rPr>
        <w:t xml:space="preserve"> – 6:e</w:t>
      </w:r>
      <w:r w:rsidRPr="0077138A">
        <w:rPr>
          <w:b/>
          <w:bCs/>
        </w:rPr>
        <w:br/>
      </w:r>
      <w:r w:rsidRPr="0077138A">
        <w:t>Förtjänstfullt arbete för svensk kickboxning.</w:t>
      </w:r>
    </w:p>
    <w:p w14:paraId="6F7B8348" w14:textId="77777777" w:rsidR="00230CEF" w:rsidRDefault="00230CEF"/>
    <w:p w14:paraId="70684748" w14:textId="77777777" w:rsidR="00134891" w:rsidRPr="00134891" w:rsidRDefault="00134891" w:rsidP="00134891">
      <w:pPr>
        <w:rPr>
          <w:rFonts w:asciiTheme="minorHAnsi" w:eastAsia="Times New Roman" w:hAnsiTheme="minorHAnsi" w:cstheme="minorHAnsi"/>
          <w:b/>
          <w:bCs/>
          <w:kern w:val="28"/>
          <w:sz w:val="44"/>
          <w:szCs w:val="32"/>
        </w:rPr>
      </w:pPr>
      <w:r w:rsidRPr="00134891">
        <w:rPr>
          <w:rFonts w:asciiTheme="minorHAnsi" w:eastAsia="Times New Roman" w:hAnsiTheme="minorHAnsi" w:cstheme="minorHAnsi"/>
          <w:b/>
          <w:bCs/>
          <w:kern w:val="28"/>
          <w:sz w:val="44"/>
          <w:szCs w:val="32"/>
        </w:rPr>
        <w:lastRenderedPageBreak/>
        <w:t xml:space="preserve">Ansökan till </w:t>
      </w:r>
      <w:r w:rsidR="000A13E5">
        <w:rPr>
          <w:rFonts w:asciiTheme="minorHAnsi" w:eastAsia="Times New Roman" w:hAnsiTheme="minorHAnsi" w:cstheme="minorHAnsi"/>
          <w:b/>
          <w:bCs/>
          <w:kern w:val="28"/>
          <w:sz w:val="44"/>
          <w:szCs w:val="32"/>
        </w:rPr>
        <w:t xml:space="preserve">högre </w:t>
      </w:r>
      <w:r w:rsidR="008D249A">
        <w:rPr>
          <w:rFonts w:asciiTheme="minorHAnsi" w:eastAsia="Times New Roman" w:hAnsiTheme="minorHAnsi" w:cstheme="minorHAnsi"/>
          <w:b/>
          <w:bCs/>
          <w:kern w:val="28"/>
          <w:sz w:val="44"/>
          <w:szCs w:val="32"/>
        </w:rPr>
        <w:t>m</w:t>
      </w:r>
      <w:r w:rsidRPr="00134891">
        <w:rPr>
          <w:rFonts w:asciiTheme="minorHAnsi" w:eastAsia="Times New Roman" w:hAnsiTheme="minorHAnsi" w:cstheme="minorHAnsi"/>
          <w:b/>
          <w:bCs/>
          <w:kern w:val="28"/>
          <w:sz w:val="44"/>
          <w:szCs w:val="32"/>
        </w:rPr>
        <w:t>ästargrad</w:t>
      </w:r>
    </w:p>
    <w:p w14:paraId="6B83852C" w14:textId="77777777" w:rsidR="001A10E6" w:rsidRPr="00EE104F" w:rsidRDefault="00134891" w:rsidP="00EE104F">
      <w:r w:rsidRPr="00EE104F">
        <w:t>Ansökan ska skickas av en till SKF</w:t>
      </w:r>
      <w:r w:rsidR="00076E33">
        <w:t>-</w:t>
      </w:r>
      <w:r w:rsidRPr="00EE104F">
        <w:t>ansluten föreningsstyrelse/representant alternativt graderingskommitté</w:t>
      </w:r>
      <w:r w:rsidR="00076E33">
        <w:t>medlem</w:t>
      </w:r>
      <w:r w:rsidRPr="00EE104F">
        <w:t xml:space="preserve"> till </w:t>
      </w:r>
      <w:hyperlink r:id="rId9" w:history="1">
        <w:r w:rsidRPr="00EE104F">
          <w:rPr>
            <w:rStyle w:val="Hyperlnk"/>
          </w:rPr>
          <w:t>gradering@</w:t>
        </w:r>
        <w:r w:rsidR="007B2C9C">
          <w:rPr>
            <w:rStyle w:val="Hyperlnk"/>
          </w:rPr>
          <w:t>swekickboxing</w:t>
        </w:r>
        <w:r w:rsidRPr="00EE104F">
          <w:rPr>
            <w:rStyle w:val="Hyperlnk"/>
          </w:rPr>
          <w:t>.se</w:t>
        </w:r>
      </w:hyperlink>
    </w:p>
    <w:p w14:paraId="2F98D81B" w14:textId="77777777" w:rsidR="00E45483" w:rsidRDefault="00E45483" w:rsidP="00134891">
      <w:pPr>
        <w:rPr>
          <w:sz w:val="28"/>
        </w:rPr>
      </w:pPr>
    </w:p>
    <w:p w14:paraId="15A745AC" w14:textId="77777777" w:rsidR="00134891" w:rsidRPr="00E45483" w:rsidRDefault="00134891" w:rsidP="00134891">
      <w:pPr>
        <w:rPr>
          <w:sz w:val="28"/>
        </w:rPr>
      </w:pPr>
      <w:r w:rsidRPr="00E45483">
        <w:rPr>
          <w:sz w:val="28"/>
        </w:rPr>
        <w:t>Info</w:t>
      </w:r>
      <w:r w:rsidR="00792CF4">
        <w:rPr>
          <w:sz w:val="28"/>
        </w:rPr>
        <w:t>rmation</w:t>
      </w:r>
      <w:r w:rsidRPr="00E45483">
        <w:rPr>
          <w:sz w:val="28"/>
        </w:rPr>
        <w:t xml:space="preserve"> om föreningen:</w:t>
      </w:r>
    </w:p>
    <w:tbl>
      <w:tblPr>
        <w:tblStyle w:val="Tabellrutnt"/>
        <w:tblW w:w="0" w:type="auto"/>
        <w:tblLayout w:type="fixed"/>
        <w:tblLook w:val="04A0" w:firstRow="1" w:lastRow="0" w:firstColumn="1" w:lastColumn="0" w:noHBand="0" w:noVBand="1"/>
      </w:tblPr>
      <w:tblGrid>
        <w:gridCol w:w="3652"/>
        <w:gridCol w:w="2977"/>
        <w:gridCol w:w="2410"/>
      </w:tblGrid>
      <w:tr w:rsidR="00134891" w:rsidRPr="000A13E5" w14:paraId="5BFEAE5F" w14:textId="77777777" w:rsidTr="00590384">
        <w:trPr>
          <w:trHeight w:val="585"/>
        </w:trPr>
        <w:tc>
          <w:tcPr>
            <w:tcW w:w="3652" w:type="dxa"/>
          </w:tcPr>
          <w:p w14:paraId="4D28A45C" w14:textId="77777777" w:rsidR="00134891" w:rsidRPr="0017178E" w:rsidRDefault="00134891" w:rsidP="00134891">
            <w:pPr>
              <w:spacing w:after="200" w:line="276" w:lineRule="auto"/>
              <w:rPr>
                <w:b/>
              </w:rPr>
            </w:pPr>
            <w:r w:rsidRPr="0017178E">
              <w:rPr>
                <w:b/>
              </w:rPr>
              <w:t>Föreningens namn:</w:t>
            </w:r>
          </w:p>
          <w:p w14:paraId="2B364533" w14:textId="77777777" w:rsidR="00134891" w:rsidRPr="00AA64BD" w:rsidRDefault="00134891" w:rsidP="00116409">
            <w:pPr>
              <w:spacing w:after="200" w:line="276" w:lineRule="auto"/>
              <w:rPr>
                <w:lang w:val="en-US"/>
              </w:rPr>
            </w:pPr>
          </w:p>
        </w:tc>
        <w:tc>
          <w:tcPr>
            <w:tcW w:w="2977" w:type="dxa"/>
          </w:tcPr>
          <w:p w14:paraId="5C097EF5" w14:textId="77777777" w:rsidR="00134891" w:rsidRPr="0017178E" w:rsidRDefault="00134891" w:rsidP="00134891">
            <w:pPr>
              <w:spacing w:after="200" w:line="276" w:lineRule="auto"/>
              <w:rPr>
                <w:b/>
                <w:lang w:val="en-US"/>
              </w:rPr>
            </w:pPr>
            <w:proofErr w:type="spellStart"/>
            <w:r w:rsidRPr="0017178E">
              <w:rPr>
                <w:b/>
                <w:lang w:val="en-US"/>
              </w:rPr>
              <w:t>Kontaktperson</w:t>
            </w:r>
            <w:proofErr w:type="spellEnd"/>
            <w:r w:rsidRPr="0017178E">
              <w:rPr>
                <w:b/>
                <w:lang w:val="en-US"/>
              </w:rPr>
              <w:t>:</w:t>
            </w:r>
          </w:p>
          <w:p w14:paraId="73585724" w14:textId="77777777" w:rsidR="00134891" w:rsidRPr="00230CEF" w:rsidRDefault="00134891" w:rsidP="00116409">
            <w:pPr>
              <w:spacing w:after="200" w:line="276" w:lineRule="auto"/>
              <w:rPr>
                <w:lang w:val="en-US"/>
              </w:rPr>
            </w:pPr>
          </w:p>
        </w:tc>
        <w:tc>
          <w:tcPr>
            <w:tcW w:w="2410" w:type="dxa"/>
          </w:tcPr>
          <w:p w14:paraId="1F13EDA0" w14:textId="77777777" w:rsidR="00134891" w:rsidRPr="0017178E" w:rsidRDefault="00134891" w:rsidP="00134891">
            <w:pPr>
              <w:spacing w:after="200" w:line="276" w:lineRule="auto"/>
              <w:rPr>
                <w:b/>
                <w:lang w:val="en-US"/>
              </w:rPr>
            </w:pPr>
            <w:proofErr w:type="spellStart"/>
            <w:r w:rsidRPr="0017178E">
              <w:rPr>
                <w:b/>
                <w:lang w:val="en-US"/>
              </w:rPr>
              <w:t>Telefon</w:t>
            </w:r>
            <w:proofErr w:type="spellEnd"/>
            <w:r w:rsidRPr="0017178E">
              <w:rPr>
                <w:b/>
                <w:lang w:val="en-US"/>
              </w:rPr>
              <w:t>:</w:t>
            </w:r>
          </w:p>
          <w:p w14:paraId="5A8FDC2E" w14:textId="77777777" w:rsidR="00134891" w:rsidRPr="00230CEF" w:rsidRDefault="00134891" w:rsidP="00134891">
            <w:pPr>
              <w:spacing w:after="200" w:line="276" w:lineRule="auto"/>
              <w:rPr>
                <w:lang w:val="en-US"/>
              </w:rPr>
            </w:pPr>
          </w:p>
        </w:tc>
      </w:tr>
      <w:tr w:rsidR="00134891" w:rsidRPr="000A13E5" w14:paraId="28A1F4D5" w14:textId="77777777" w:rsidTr="00590384">
        <w:trPr>
          <w:trHeight w:val="585"/>
        </w:trPr>
        <w:tc>
          <w:tcPr>
            <w:tcW w:w="3652" w:type="dxa"/>
          </w:tcPr>
          <w:p w14:paraId="54744E4C" w14:textId="77777777" w:rsidR="00134891" w:rsidRPr="0017178E" w:rsidRDefault="000A13E5" w:rsidP="00134891">
            <w:pPr>
              <w:spacing w:after="200" w:line="276" w:lineRule="auto"/>
              <w:rPr>
                <w:b/>
                <w:lang w:val="en-US"/>
              </w:rPr>
            </w:pPr>
            <w:r w:rsidRPr="0017178E">
              <w:rPr>
                <w:b/>
                <w:lang w:val="en-US"/>
              </w:rPr>
              <w:t>SB&amp;K-</w:t>
            </w:r>
            <w:r w:rsidRPr="00590384">
              <w:rPr>
                <w:b/>
              </w:rPr>
              <w:t>n</w:t>
            </w:r>
            <w:r w:rsidR="00134891" w:rsidRPr="00590384">
              <w:rPr>
                <w:b/>
              </w:rPr>
              <w:t>ummer</w:t>
            </w:r>
            <w:r w:rsidR="00134891" w:rsidRPr="0017178E">
              <w:rPr>
                <w:b/>
                <w:lang w:val="en-US"/>
              </w:rPr>
              <w:t>:</w:t>
            </w:r>
          </w:p>
          <w:p w14:paraId="0CECA702" w14:textId="77777777" w:rsidR="00134891" w:rsidRPr="00230CEF" w:rsidRDefault="00134891" w:rsidP="00134891">
            <w:pPr>
              <w:spacing w:after="200" w:line="276" w:lineRule="auto"/>
              <w:rPr>
                <w:lang w:val="en-US"/>
              </w:rPr>
            </w:pPr>
          </w:p>
        </w:tc>
        <w:tc>
          <w:tcPr>
            <w:tcW w:w="2977" w:type="dxa"/>
          </w:tcPr>
          <w:p w14:paraId="6DCFB2B1" w14:textId="77777777" w:rsidR="00134891" w:rsidRPr="0017178E" w:rsidRDefault="00134891" w:rsidP="00134891">
            <w:pPr>
              <w:spacing w:after="200" w:line="276" w:lineRule="auto"/>
              <w:rPr>
                <w:b/>
                <w:lang w:val="en-US"/>
              </w:rPr>
            </w:pPr>
            <w:proofErr w:type="spellStart"/>
            <w:r w:rsidRPr="0017178E">
              <w:rPr>
                <w:b/>
                <w:lang w:val="en-US"/>
              </w:rPr>
              <w:t>Styrelsepost</w:t>
            </w:r>
            <w:proofErr w:type="spellEnd"/>
            <w:r w:rsidRPr="0017178E">
              <w:rPr>
                <w:b/>
                <w:lang w:val="en-US"/>
              </w:rPr>
              <w:t>:</w:t>
            </w:r>
          </w:p>
          <w:p w14:paraId="54072EA1" w14:textId="77777777" w:rsidR="00134891" w:rsidRPr="00230CEF" w:rsidRDefault="00134891" w:rsidP="00134891">
            <w:pPr>
              <w:spacing w:after="200" w:line="276" w:lineRule="auto"/>
              <w:rPr>
                <w:lang w:val="en-US"/>
              </w:rPr>
            </w:pPr>
          </w:p>
        </w:tc>
        <w:tc>
          <w:tcPr>
            <w:tcW w:w="2410" w:type="dxa"/>
          </w:tcPr>
          <w:p w14:paraId="3294B9EB" w14:textId="77777777" w:rsidR="00134891" w:rsidRPr="0017178E" w:rsidRDefault="000A13E5" w:rsidP="00134891">
            <w:pPr>
              <w:spacing w:after="200" w:line="276" w:lineRule="auto"/>
              <w:rPr>
                <w:b/>
                <w:lang w:val="en-US"/>
              </w:rPr>
            </w:pPr>
            <w:r w:rsidRPr="0017178E">
              <w:rPr>
                <w:b/>
                <w:lang w:val="en-US"/>
              </w:rPr>
              <w:t>E-post</w:t>
            </w:r>
            <w:r w:rsidR="00134891" w:rsidRPr="0017178E">
              <w:rPr>
                <w:b/>
                <w:lang w:val="en-US"/>
              </w:rPr>
              <w:t>:</w:t>
            </w:r>
          </w:p>
          <w:p w14:paraId="0EAD47A3" w14:textId="77777777" w:rsidR="00134891" w:rsidRPr="00134891" w:rsidRDefault="00134891" w:rsidP="00230CEF">
            <w:pPr>
              <w:spacing w:after="200" w:line="276" w:lineRule="auto"/>
              <w:rPr>
                <w:lang w:val="en-US"/>
              </w:rPr>
            </w:pPr>
          </w:p>
        </w:tc>
      </w:tr>
    </w:tbl>
    <w:p w14:paraId="683A6731" w14:textId="77777777" w:rsidR="00E45483" w:rsidRDefault="00E45483" w:rsidP="00134891">
      <w:pPr>
        <w:rPr>
          <w:sz w:val="28"/>
        </w:rPr>
      </w:pPr>
    </w:p>
    <w:p w14:paraId="2395BE82" w14:textId="77777777" w:rsidR="00134891" w:rsidRPr="00E45483" w:rsidRDefault="00134891" w:rsidP="00134891">
      <w:pPr>
        <w:rPr>
          <w:sz w:val="28"/>
        </w:rPr>
      </w:pPr>
      <w:r w:rsidRPr="00E45483">
        <w:rPr>
          <w:sz w:val="28"/>
        </w:rPr>
        <w:t>Info</w:t>
      </w:r>
      <w:r w:rsidR="00792CF4">
        <w:rPr>
          <w:sz w:val="28"/>
        </w:rPr>
        <w:t>rmation</w:t>
      </w:r>
      <w:r w:rsidRPr="00E45483">
        <w:rPr>
          <w:sz w:val="28"/>
        </w:rPr>
        <w:t xml:space="preserve"> om aspiranten:</w:t>
      </w:r>
    </w:p>
    <w:tbl>
      <w:tblPr>
        <w:tblStyle w:val="Tabellrutnt"/>
        <w:tblW w:w="0" w:type="auto"/>
        <w:tblLayout w:type="fixed"/>
        <w:tblLook w:val="04A0" w:firstRow="1" w:lastRow="0" w:firstColumn="1" w:lastColumn="0" w:noHBand="0" w:noVBand="1"/>
      </w:tblPr>
      <w:tblGrid>
        <w:gridCol w:w="3652"/>
        <w:gridCol w:w="5387"/>
      </w:tblGrid>
      <w:tr w:rsidR="00134891" w:rsidRPr="00134891" w14:paraId="1DEC960C" w14:textId="77777777" w:rsidTr="00590384">
        <w:trPr>
          <w:trHeight w:val="585"/>
        </w:trPr>
        <w:tc>
          <w:tcPr>
            <w:tcW w:w="3652" w:type="dxa"/>
          </w:tcPr>
          <w:p w14:paraId="42BA56CB" w14:textId="77777777" w:rsidR="00134891" w:rsidRPr="0017178E" w:rsidRDefault="00134891" w:rsidP="00134891">
            <w:pPr>
              <w:spacing w:after="200" w:line="276" w:lineRule="auto"/>
              <w:rPr>
                <w:b/>
                <w:lang w:val="en-US"/>
              </w:rPr>
            </w:pPr>
            <w:proofErr w:type="spellStart"/>
            <w:r w:rsidRPr="0017178E">
              <w:rPr>
                <w:b/>
                <w:lang w:val="en-US"/>
              </w:rPr>
              <w:t>Aspirantens</w:t>
            </w:r>
            <w:proofErr w:type="spellEnd"/>
            <w:r w:rsidRPr="0017178E">
              <w:rPr>
                <w:b/>
                <w:lang w:val="en-US"/>
              </w:rPr>
              <w:t xml:space="preserve"> </w:t>
            </w:r>
            <w:proofErr w:type="spellStart"/>
            <w:r w:rsidRPr="0017178E">
              <w:rPr>
                <w:b/>
                <w:lang w:val="en-US"/>
              </w:rPr>
              <w:t>namn</w:t>
            </w:r>
            <w:proofErr w:type="spellEnd"/>
            <w:r w:rsidRPr="0017178E">
              <w:rPr>
                <w:b/>
                <w:lang w:val="en-US"/>
              </w:rPr>
              <w:t>:</w:t>
            </w:r>
          </w:p>
          <w:p w14:paraId="01A09439" w14:textId="77777777" w:rsidR="00134891" w:rsidRPr="00230CEF" w:rsidRDefault="00134891" w:rsidP="00134891">
            <w:pPr>
              <w:spacing w:after="200" w:line="276" w:lineRule="auto"/>
              <w:rPr>
                <w:lang w:val="en-US"/>
              </w:rPr>
            </w:pPr>
          </w:p>
        </w:tc>
        <w:tc>
          <w:tcPr>
            <w:tcW w:w="5387" w:type="dxa"/>
          </w:tcPr>
          <w:p w14:paraId="08630675" w14:textId="77777777" w:rsidR="00134891" w:rsidRPr="0017178E" w:rsidRDefault="00134891" w:rsidP="00134891">
            <w:pPr>
              <w:spacing w:after="200" w:line="276" w:lineRule="auto"/>
              <w:rPr>
                <w:b/>
              </w:rPr>
            </w:pPr>
            <w:r w:rsidRPr="0017178E">
              <w:rPr>
                <w:b/>
              </w:rPr>
              <w:t xml:space="preserve">Ansökan till </w:t>
            </w:r>
            <w:r w:rsidR="000A13E5" w:rsidRPr="0017178E">
              <w:rPr>
                <w:b/>
              </w:rPr>
              <w:t xml:space="preserve">mästargrad </w:t>
            </w:r>
            <w:r w:rsidRPr="0017178E">
              <w:rPr>
                <w:b/>
              </w:rPr>
              <w:t>(dan):</w:t>
            </w:r>
          </w:p>
          <w:p w14:paraId="59FB6F60" w14:textId="77777777" w:rsidR="00134891" w:rsidRPr="00134891" w:rsidRDefault="00134891" w:rsidP="00134891">
            <w:pPr>
              <w:spacing w:after="200" w:line="276" w:lineRule="auto"/>
            </w:pPr>
          </w:p>
        </w:tc>
      </w:tr>
      <w:tr w:rsidR="000A13E5" w:rsidRPr="00134891" w14:paraId="52BA0F55" w14:textId="77777777" w:rsidTr="00590384">
        <w:trPr>
          <w:trHeight w:val="585"/>
        </w:trPr>
        <w:tc>
          <w:tcPr>
            <w:tcW w:w="3652" w:type="dxa"/>
          </w:tcPr>
          <w:p w14:paraId="18451631" w14:textId="77777777" w:rsidR="000A13E5" w:rsidRPr="00366178" w:rsidRDefault="000A13E5" w:rsidP="00134891">
            <w:pPr>
              <w:rPr>
                <w:b/>
              </w:rPr>
            </w:pPr>
            <w:r w:rsidRPr="00366178">
              <w:rPr>
                <w:b/>
              </w:rPr>
              <w:t>Nuvarande mästargrad (dan)</w:t>
            </w:r>
            <w:r w:rsidR="007760EC" w:rsidRPr="00366178">
              <w:rPr>
                <w:b/>
              </w:rPr>
              <w:t>*</w:t>
            </w:r>
            <w:r w:rsidRPr="00366178">
              <w:rPr>
                <w:b/>
              </w:rPr>
              <w:t>:</w:t>
            </w:r>
          </w:p>
          <w:p w14:paraId="2D710262" w14:textId="77777777" w:rsidR="000A13E5" w:rsidRPr="00230CEF" w:rsidRDefault="000A13E5" w:rsidP="000A13E5">
            <w:pPr>
              <w:spacing w:before="240" w:after="240"/>
              <w:rPr>
                <w:lang w:val="en-US"/>
              </w:rPr>
            </w:pPr>
          </w:p>
        </w:tc>
        <w:tc>
          <w:tcPr>
            <w:tcW w:w="5387" w:type="dxa"/>
          </w:tcPr>
          <w:p w14:paraId="6375465C" w14:textId="77777777" w:rsidR="000A13E5" w:rsidRPr="0017178E" w:rsidRDefault="000A13E5" w:rsidP="00134891">
            <w:pPr>
              <w:rPr>
                <w:b/>
              </w:rPr>
            </w:pPr>
            <w:r w:rsidRPr="0017178E">
              <w:rPr>
                <w:b/>
              </w:rPr>
              <w:t>Vilket år tilldelades aspiranten nuvarande grad?</w:t>
            </w:r>
          </w:p>
          <w:p w14:paraId="251932AE" w14:textId="77777777" w:rsidR="000A13E5" w:rsidRPr="00134891" w:rsidRDefault="000A13E5" w:rsidP="000A13E5">
            <w:pPr>
              <w:spacing w:before="240" w:after="240"/>
            </w:pPr>
          </w:p>
        </w:tc>
      </w:tr>
    </w:tbl>
    <w:p w14:paraId="46EB0CB7" w14:textId="77777777" w:rsidR="00134891" w:rsidRDefault="00134891" w:rsidP="00134891"/>
    <w:p w14:paraId="4253A458" w14:textId="77777777" w:rsidR="007760EC" w:rsidRPr="007760EC" w:rsidRDefault="007760EC" w:rsidP="00134891">
      <w:pPr>
        <w:rPr>
          <w:i/>
        </w:rPr>
      </w:pPr>
      <w:r>
        <w:rPr>
          <w:i/>
        </w:rPr>
        <w:t xml:space="preserve">* </w:t>
      </w:r>
      <w:r w:rsidRPr="007760EC">
        <w:rPr>
          <w:i/>
        </w:rPr>
        <w:t xml:space="preserve">Stäm av nuvarande mästargrad mot förbundets förteckning över mästare </w:t>
      </w:r>
      <w:r w:rsidR="00F80432">
        <w:rPr>
          <w:i/>
        </w:rPr>
        <w:t>som finns på</w:t>
      </w:r>
      <w:r w:rsidRPr="007760EC">
        <w:rPr>
          <w:i/>
        </w:rPr>
        <w:t xml:space="preserve"> förbundets hemsida </w:t>
      </w:r>
      <w:hyperlink r:id="rId10" w:history="1">
        <w:r w:rsidRPr="007760EC">
          <w:rPr>
            <w:rStyle w:val="Hyperlnk"/>
            <w:i/>
          </w:rPr>
          <w:t>http://www.</w:t>
        </w:r>
        <w:r w:rsidR="007B2C9C">
          <w:rPr>
            <w:rStyle w:val="Hyperlnk"/>
            <w:i/>
          </w:rPr>
          <w:t>swekickboxing</w:t>
        </w:r>
        <w:r w:rsidRPr="007760EC">
          <w:rPr>
            <w:rStyle w:val="Hyperlnk"/>
            <w:i/>
          </w:rPr>
          <w:t>.se</w:t>
        </w:r>
      </w:hyperlink>
      <w:r w:rsidRPr="007760EC">
        <w:rPr>
          <w:i/>
        </w:rPr>
        <w:t xml:space="preserve">. Om registret inte stämmer överens med aspirantens nuvarande mästargrad ska ett foto av diplomet som styrker </w:t>
      </w:r>
      <w:r w:rsidR="00576AF9">
        <w:rPr>
          <w:i/>
        </w:rPr>
        <w:t>nuvarande</w:t>
      </w:r>
      <w:r w:rsidRPr="007760EC">
        <w:rPr>
          <w:i/>
        </w:rPr>
        <w:t xml:space="preserve"> grad bifogas.</w:t>
      </w:r>
    </w:p>
    <w:p w14:paraId="1DD491F9" w14:textId="77777777" w:rsidR="00E45483" w:rsidRDefault="00E45483">
      <w:pPr>
        <w:rPr>
          <w:sz w:val="28"/>
        </w:rPr>
      </w:pPr>
      <w:r>
        <w:rPr>
          <w:sz w:val="28"/>
        </w:rPr>
        <w:br w:type="page"/>
      </w:r>
    </w:p>
    <w:p w14:paraId="7EF0B44D" w14:textId="77777777" w:rsidR="00E45483" w:rsidRPr="00E45483" w:rsidRDefault="00E45483" w:rsidP="00134891">
      <w:pPr>
        <w:rPr>
          <w:sz w:val="28"/>
        </w:rPr>
      </w:pPr>
      <w:r w:rsidRPr="00E45483">
        <w:rPr>
          <w:sz w:val="28"/>
        </w:rPr>
        <w:lastRenderedPageBreak/>
        <w:t xml:space="preserve">Aspirantens meriter: </w:t>
      </w:r>
    </w:p>
    <w:tbl>
      <w:tblPr>
        <w:tblStyle w:val="Tabellrutnt"/>
        <w:tblW w:w="0" w:type="auto"/>
        <w:tblLayout w:type="fixed"/>
        <w:tblLook w:val="04A0" w:firstRow="1" w:lastRow="0" w:firstColumn="1" w:lastColumn="0" w:noHBand="0" w:noVBand="1"/>
      </w:tblPr>
      <w:tblGrid>
        <w:gridCol w:w="9039"/>
      </w:tblGrid>
      <w:tr w:rsidR="00134891" w:rsidRPr="00E45483" w14:paraId="261DC59C" w14:textId="77777777" w:rsidTr="00590384">
        <w:trPr>
          <w:trHeight w:val="585"/>
        </w:trPr>
        <w:tc>
          <w:tcPr>
            <w:tcW w:w="9039" w:type="dxa"/>
          </w:tcPr>
          <w:p w14:paraId="7341ECAC" w14:textId="77777777" w:rsidR="00134891" w:rsidRPr="0017178E" w:rsidRDefault="00A65D80" w:rsidP="00134891">
            <w:pPr>
              <w:spacing w:after="200" w:line="276" w:lineRule="auto"/>
              <w:rPr>
                <w:b/>
              </w:rPr>
            </w:pPr>
            <w:r>
              <w:rPr>
                <w:b/>
              </w:rPr>
              <w:t xml:space="preserve">INSTRUKTÖR. </w:t>
            </w:r>
            <w:r w:rsidR="00E45483" w:rsidRPr="0017178E">
              <w:rPr>
                <w:b/>
              </w:rPr>
              <w:t xml:space="preserve">Beskriv aspirantens roll som instruktör. Ange </w:t>
            </w:r>
            <w:r w:rsidR="007B530D" w:rsidRPr="0017178E">
              <w:rPr>
                <w:b/>
              </w:rPr>
              <w:t xml:space="preserve">under vilka perioder aspiranten har varit aktiv som instruktör och i vilken kapacitet (huvudtränare, hjälptränare </w:t>
            </w:r>
            <w:proofErr w:type="spellStart"/>
            <w:r w:rsidR="007B530D" w:rsidRPr="0017178E">
              <w:rPr>
                <w:b/>
              </w:rPr>
              <w:t>etc</w:t>
            </w:r>
            <w:proofErr w:type="spellEnd"/>
            <w:r w:rsidR="007B530D" w:rsidRPr="0017178E">
              <w:rPr>
                <w:b/>
              </w:rPr>
              <w:t>). Uppskatta hur ofta aspiranten har hållit pass under respektive period (t.ex. en gång per vecka).</w:t>
            </w:r>
          </w:p>
          <w:p w14:paraId="432188AE" w14:textId="77777777" w:rsidR="007B530D" w:rsidRPr="007B530D" w:rsidRDefault="007B530D" w:rsidP="00134891">
            <w:pPr>
              <w:spacing w:after="200" w:line="276" w:lineRule="auto"/>
              <w:rPr>
                <w:i/>
              </w:rPr>
            </w:pPr>
            <w:r w:rsidRPr="007B530D">
              <w:rPr>
                <w:i/>
              </w:rPr>
              <w:t xml:space="preserve">Exempel: </w:t>
            </w:r>
          </w:p>
          <w:p w14:paraId="78856156" w14:textId="77777777" w:rsidR="007B530D" w:rsidRPr="007B530D" w:rsidRDefault="007B530D" w:rsidP="007B530D">
            <w:pPr>
              <w:pStyle w:val="Liststycke"/>
              <w:numPr>
                <w:ilvl w:val="0"/>
                <w:numId w:val="5"/>
              </w:numPr>
              <w:rPr>
                <w:i/>
              </w:rPr>
            </w:pPr>
            <w:r w:rsidRPr="007B530D">
              <w:rPr>
                <w:i/>
              </w:rPr>
              <w:t xml:space="preserve">2015-07-01 – 2016-06-30, huvudinstruktör för fortsättningsgrupp. </w:t>
            </w:r>
            <w:r>
              <w:rPr>
                <w:i/>
              </w:rPr>
              <w:t>E</w:t>
            </w:r>
            <w:r w:rsidRPr="007B530D">
              <w:rPr>
                <w:i/>
              </w:rPr>
              <w:t xml:space="preserve">tt pass per vecka. </w:t>
            </w:r>
          </w:p>
          <w:p w14:paraId="2FF41030" w14:textId="77777777" w:rsidR="007B530D" w:rsidRPr="007B530D" w:rsidRDefault="007B530D" w:rsidP="007B530D">
            <w:pPr>
              <w:pStyle w:val="Liststycke"/>
              <w:numPr>
                <w:ilvl w:val="0"/>
                <w:numId w:val="5"/>
              </w:numPr>
              <w:rPr>
                <w:i/>
              </w:rPr>
            </w:pPr>
            <w:r w:rsidRPr="007B530D">
              <w:rPr>
                <w:i/>
              </w:rPr>
              <w:t>VT 2016. Huvudinstruktör för tävlingsgrupp. Ett pass varannan vecka.</w:t>
            </w:r>
          </w:p>
          <w:p w14:paraId="411DC34D" w14:textId="77777777" w:rsidR="00134891" w:rsidRDefault="00134891" w:rsidP="00134891">
            <w:pPr>
              <w:spacing w:after="200" w:line="276" w:lineRule="auto"/>
            </w:pPr>
          </w:p>
          <w:p w14:paraId="2DDA2DDA" w14:textId="77777777" w:rsidR="007B530D" w:rsidRPr="00E45483" w:rsidRDefault="0017178E" w:rsidP="00134891">
            <w:pPr>
              <w:spacing w:after="200" w:line="276" w:lineRule="auto"/>
            </w:pPr>
            <w:r w:rsidRPr="00075749">
              <w:rPr>
                <w:highlight w:val="yellow"/>
              </w:rPr>
              <w:t>SKRIV HÄR!</w:t>
            </w:r>
          </w:p>
        </w:tc>
      </w:tr>
      <w:tr w:rsidR="00134891" w:rsidRPr="008740FD" w14:paraId="5BFF5E24" w14:textId="77777777" w:rsidTr="00590384">
        <w:trPr>
          <w:trHeight w:val="767"/>
        </w:trPr>
        <w:tc>
          <w:tcPr>
            <w:tcW w:w="9039" w:type="dxa"/>
          </w:tcPr>
          <w:p w14:paraId="5F32BB1A" w14:textId="77777777" w:rsidR="00134891" w:rsidRPr="008740FD" w:rsidRDefault="00A65D80" w:rsidP="00134891">
            <w:pPr>
              <w:spacing w:after="200" w:line="276" w:lineRule="auto"/>
              <w:rPr>
                <w:b/>
              </w:rPr>
            </w:pPr>
            <w:r>
              <w:rPr>
                <w:b/>
              </w:rPr>
              <w:t xml:space="preserve">LEDARE. </w:t>
            </w:r>
            <w:r w:rsidR="008740FD" w:rsidRPr="008740FD">
              <w:rPr>
                <w:b/>
              </w:rPr>
              <w:t>Beskriv aspirantens insats i den egna föreningen som styrelseledamot, coach eller annan ansvarsposter. Hur har aspiranten hjälpt till att driva och utveckla er förening (utöver att instruera)? Ange tidsperiod för respektive styrelsepost och ev. andra ansvarsposter. Lyft gärna fram aspirantens egenskaper och personliga insatser som varit till stor fördel för föreningen.</w:t>
            </w:r>
          </w:p>
          <w:p w14:paraId="3840AE96" w14:textId="77777777" w:rsidR="008740FD" w:rsidRPr="008740FD" w:rsidRDefault="008740FD" w:rsidP="00134891">
            <w:pPr>
              <w:spacing w:after="200" w:line="276" w:lineRule="auto"/>
              <w:rPr>
                <w:i/>
              </w:rPr>
            </w:pPr>
            <w:r w:rsidRPr="008740FD">
              <w:rPr>
                <w:i/>
              </w:rPr>
              <w:t>Exempel:</w:t>
            </w:r>
          </w:p>
          <w:p w14:paraId="247677AD" w14:textId="77777777" w:rsidR="008740FD" w:rsidRPr="008740FD" w:rsidRDefault="008740FD" w:rsidP="008740FD">
            <w:pPr>
              <w:pStyle w:val="Liststycke"/>
              <w:numPr>
                <w:ilvl w:val="0"/>
                <w:numId w:val="6"/>
              </w:numPr>
              <w:rPr>
                <w:i/>
              </w:rPr>
            </w:pPr>
            <w:r w:rsidRPr="008740FD">
              <w:rPr>
                <w:i/>
              </w:rPr>
              <w:t>Ordförande….</w:t>
            </w:r>
          </w:p>
          <w:p w14:paraId="6FD9F0C0" w14:textId="77777777" w:rsidR="008740FD" w:rsidRDefault="008740FD" w:rsidP="008740FD"/>
          <w:p w14:paraId="16F5EBD7" w14:textId="77777777" w:rsidR="008740FD" w:rsidRDefault="008740FD" w:rsidP="008740FD"/>
          <w:p w14:paraId="736554C5" w14:textId="77777777" w:rsidR="008740FD" w:rsidRPr="00134891" w:rsidRDefault="008740FD" w:rsidP="008740FD">
            <w:r w:rsidRPr="00075749">
              <w:rPr>
                <w:highlight w:val="yellow"/>
              </w:rPr>
              <w:t>SKRIV HÄR!</w:t>
            </w:r>
          </w:p>
          <w:p w14:paraId="1171F637" w14:textId="77777777" w:rsidR="00134891" w:rsidRPr="008740FD" w:rsidRDefault="00134891" w:rsidP="00134891">
            <w:pPr>
              <w:spacing w:after="200" w:line="276" w:lineRule="auto"/>
            </w:pPr>
          </w:p>
        </w:tc>
      </w:tr>
      <w:tr w:rsidR="00134891" w:rsidRPr="00134891" w14:paraId="6ED9A849" w14:textId="77777777" w:rsidTr="00590384">
        <w:trPr>
          <w:trHeight w:val="1258"/>
        </w:trPr>
        <w:tc>
          <w:tcPr>
            <w:tcW w:w="9039" w:type="dxa"/>
          </w:tcPr>
          <w:p w14:paraId="6ECB73D3" w14:textId="77777777" w:rsidR="00134891" w:rsidRPr="00EF4E27" w:rsidRDefault="00A65D80" w:rsidP="00134891">
            <w:pPr>
              <w:spacing w:after="200" w:line="276" w:lineRule="auto"/>
              <w:rPr>
                <w:b/>
              </w:rPr>
            </w:pPr>
            <w:r>
              <w:rPr>
                <w:b/>
              </w:rPr>
              <w:t>EGNA</w:t>
            </w:r>
            <w:r w:rsidR="008740FD" w:rsidRPr="00EF4E27">
              <w:rPr>
                <w:b/>
              </w:rPr>
              <w:t xml:space="preserve"> </w:t>
            </w:r>
            <w:r>
              <w:rPr>
                <w:b/>
              </w:rPr>
              <w:t>INTERNATIONELLA TÄVLINGSMERITER</w:t>
            </w:r>
            <w:r w:rsidR="008740FD" w:rsidRPr="00EF4E27">
              <w:rPr>
                <w:b/>
              </w:rPr>
              <w:t>.</w:t>
            </w:r>
            <w:r w:rsidR="003F45E7">
              <w:rPr>
                <w:b/>
              </w:rPr>
              <w:t xml:space="preserve"> Beskriv aspirantens deltagande i det svenska landslaget (ange år).</w:t>
            </w:r>
            <w:r w:rsidR="008740FD" w:rsidRPr="00EF4E27">
              <w:rPr>
                <w:b/>
              </w:rPr>
              <w:t xml:space="preserve"> Om aspiranten har haft stor framgång vid internationella tävlingar med hård konkurrens beskriver du </w:t>
            </w:r>
            <w:r w:rsidR="003F45E7">
              <w:rPr>
                <w:b/>
              </w:rPr>
              <w:t xml:space="preserve">även </w:t>
            </w:r>
            <w:r w:rsidR="008740FD" w:rsidRPr="00EF4E27">
              <w:rPr>
                <w:b/>
              </w:rPr>
              <w:t xml:space="preserve">det här. Ange tävlingens namn, typ (FC/KL/LK/K1), årtal och placering. Beskriv motståndet i aspirantens viktklass. </w:t>
            </w:r>
          </w:p>
          <w:p w14:paraId="0E27634F" w14:textId="77777777" w:rsidR="008740FD" w:rsidRPr="00EF4E27" w:rsidRDefault="008740FD" w:rsidP="00134891">
            <w:pPr>
              <w:spacing w:after="200" w:line="276" w:lineRule="auto"/>
              <w:rPr>
                <w:i/>
              </w:rPr>
            </w:pPr>
            <w:r w:rsidRPr="00EF4E27">
              <w:rPr>
                <w:i/>
              </w:rPr>
              <w:t>Exempel:</w:t>
            </w:r>
          </w:p>
          <w:p w14:paraId="181998B5" w14:textId="77777777" w:rsidR="003F45E7" w:rsidRDefault="003F45E7" w:rsidP="008740FD">
            <w:pPr>
              <w:pStyle w:val="Liststycke"/>
              <w:numPr>
                <w:ilvl w:val="0"/>
                <w:numId w:val="6"/>
              </w:numPr>
              <w:rPr>
                <w:i/>
              </w:rPr>
            </w:pPr>
            <w:r>
              <w:rPr>
                <w:i/>
              </w:rPr>
              <w:t>Landslagsmedlem 2001 och 2002</w:t>
            </w:r>
          </w:p>
          <w:p w14:paraId="2904046A" w14:textId="77777777" w:rsidR="008740FD" w:rsidRPr="00EF4E27" w:rsidRDefault="008740FD" w:rsidP="008740FD">
            <w:pPr>
              <w:pStyle w:val="Liststycke"/>
              <w:numPr>
                <w:ilvl w:val="0"/>
                <w:numId w:val="6"/>
              </w:numPr>
              <w:rPr>
                <w:i/>
              </w:rPr>
            </w:pPr>
            <w:r w:rsidRPr="00EF4E27">
              <w:rPr>
                <w:i/>
              </w:rPr>
              <w:t xml:space="preserve">VM-guld 2003, FC -69, 15 av världens bästa kickboxare </w:t>
            </w:r>
            <w:r w:rsidR="00EF4E27" w:rsidRPr="00EF4E27">
              <w:rPr>
                <w:i/>
              </w:rPr>
              <w:t>från olika nationer tävlade i viktklassen.</w:t>
            </w:r>
          </w:p>
          <w:p w14:paraId="1A2A13E0" w14:textId="77777777" w:rsidR="00EF4E27" w:rsidRDefault="00EF4E27" w:rsidP="00EF4E27"/>
          <w:p w14:paraId="5B494925" w14:textId="77777777" w:rsidR="00EF4E27" w:rsidRPr="00134891" w:rsidRDefault="00EF4E27" w:rsidP="00EF4E27">
            <w:r w:rsidRPr="00075749">
              <w:rPr>
                <w:highlight w:val="yellow"/>
              </w:rPr>
              <w:t>SKRIV HÄR!</w:t>
            </w:r>
          </w:p>
          <w:p w14:paraId="2588094D" w14:textId="77777777" w:rsidR="00134891" w:rsidRPr="00134891" w:rsidRDefault="00134891" w:rsidP="00134891">
            <w:pPr>
              <w:spacing w:after="200" w:line="276" w:lineRule="auto"/>
            </w:pPr>
          </w:p>
        </w:tc>
      </w:tr>
      <w:tr w:rsidR="00134891" w:rsidRPr="00134891" w14:paraId="7C37E6F4" w14:textId="77777777" w:rsidTr="00590384">
        <w:trPr>
          <w:trHeight w:val="1454"/>
        </w:trPr>
        <w:tc>
          <w:tcPr>
            <w:tcW w:w="9039" w:type="dxa"/>
          </w:tcPr>
          <w:p w14:paraId="2F19E624" w14:textId="77777777" w:rsidR="00134891" w:rsidRPr="00B40094" w:rsidRDefault="00B40094" w:rsidP="00134891">
            <w:pPr>
              <w:spacing w:after="200" w:line="276" w:lineRule="auto"/>
              <w:rPr>
                <w:b/>
              </w:rPr>
            </w:pPr>
            <w:r w:rsidRPr="00B40094">
              <w:rPr>
                <w:b/>
              </w:rPr>
              <w:t>TÄVLINGSMERITER BLAND ASPIRANTENS ELEVER. Här kan ni lyfta fram tävlingsmeriter hos aspirantens elever. Dessa bör vara av internationell art i hård konkurrens. Även en hög bred nivå (t.ex. flertal SM-guld under flera år i rad</w:t>
            </w:r>
            <w:r w:rsidR="007542C8">
              <w:rPr>
                <w:b/>
              </w:rPr>
              <w:t xml:space="preserve"> eller flertal landslagsmedlemmar</w:t>
            </w:r>
            <w:r w:rsidRPr="00B40094">
              <w:rPr>
                <w:b/>
              </w:rPr>
              <w:t xml:space="preserve">) kan vara meriterande. Beskriv aspirantens insats i elevens träning. Om eleven har haft betydande </w:t>
            </w:r>
            <w:r w:rsidRPr="00B40094">
              <w:rPr>
                <w:b/>
              </w:rPr>
              <w:lastRenderedPageBreak/>
              <w:t>kampsportsträning innan denna började träna hos er ska det lyftas fram.</w:t>
            </w:r>
          </w:p>
          <w:p w14:paraId="0F9EC308" w14:textId="77777777" w:rsidR="00B40094" w:rsidRPr="00B40094" w:rsidRDefault="00B40094" w:rsidP="00134891">
            <w:pPr>
              <w:spacing w:after="200" w:line="276" w:lineRule="auto"/>
              <w:rPr>
                <w:i/>
              </w:rPr>
            </w:pPr>
            <w:r w:rsidRPr="00B40094">
              <w:rPr>
                <w:i/>
              </w:rPr>
              <w:t>Exempel:</w:t>
            </w:r>
          </w:p>
          <w:p w14:paraId="58ACB61D" w14:textId="77777777" w:rsidR="00B40094" w:rsidRPr="00B40094" w:rsidRDefault="00B40094" w:rsidP="00B40094">
            <w:pPr>
              <w:pStyle w:val="Liststycke"/>
              <w:numPr>
                <w:ilvl w:val="0"/>
                <w:numId w:val="6"/>
              </w:numPr>
              <w:rPr>
                <w:i/>
              </w:rPr>
            </w:pPr>
            <w:r w:rsidRPr="00B40094">
              <w:rPr>
                <w:i/>
              </w:rPr>
              <w:t>Kalle Karlsson, VM-guld 2010, aspiranten har tillsammans med Nisse Nilsson varit Kalles instruktörer och coacher sedan han började träna kickboxning</w:t>
            </w:r>
            <w:r w:rsidR="005F30D4">
              <w:rPr>
                <w:i/>
              </w:rPr>
              <w:t xml:space="preserve"> 2001</w:t>
            </w:r>
            <w:r w:rsidRPr="00B40094">
              <w:rPr>
                <w:i/>
              </w:rPr>
              <w:t>. Insatsen mellan aspiranten och Nisse är fördelad ca 50/50.</w:t>
            </w:r>
          </w:p>
          <w:p w14:paraId="74D356D1" w14:textId="77777777" w:rsidR="00B40094" w:rsidRPr="00B40094" w:rsidRDefault="00B40094" w:rsidP="00B40094">
            <w:pPr>
              <w:pStyle w:val="Liststycke"/>
              <w:numPr>
                <w:ilvl w:val="0"/>
                <w:numId w:val="6"/>
              </w:numPr>
              <w:rPr>
                <w:i/>
              </w:rPr>
            </w:pPr>
            <w:r w:rsidRPr="00B40094">
              <w:rPr>
                <w:i/>
              </w:rPr>
              <w:t>Anders Andersson, EM-guld 2009, aspiranten har tränat Anders i ett år. Anders hade redan tagit ett VM-guld innan han började träna hos oss</w:t>
            </w:r>
            <w:r w:rsidR="00792CF4">
              <w:rPr>
                <w:i/>
              </w:rPr>
              <w:t xml:space="preserve"> 2008</w:t>
            </w:r>
            <w:r w:rsidRPr="00B40094">
              <w:rPr>
                <w:i/>
              </w:rPr>
              <w:t>.</w:t>
            </w:r>
          </w:p>
          <w:p w14:paraId="6AB6796C" w14:textId="77777777" w:rsidR="00B40094" w:rsidRDefault="00B40094" w:rsidP="00B40094"/>
          <w:p w14:paraId="755D1AD8" w14:textId="77777777" w:rsidR="00B40094" w:rsidRPr="00134891" w:rsidRDefault="00B40094" w:rsidP="00B40094">
            <w:r w:rsidRPr="00075749">
              <w:rPr>
                <w:highlight w:val="yellow"/>
              </w:rPr>
              <w:t>SKRIV HÄR!</w:t>
            </w:r>
          </w:p>
          <w:p w14:paraId="0FDBBEEB" w14:textId="77777777" w:rsidR="00134891" w:rsidRPr="00134891" w:rsidRDefault="00134891" w:rsidP="00134891">
            <w:pPr>
              <w:spacing w:after="200" w:line="276" w:lineRule="auto"/>
            </w:pPr>
          </w:p>
        </w:tc>
      </w:tr>
      <w:tr w:rsidR="00134891" w:rsidRPr="003F45E7" w14:paraId="78ED8917" w14:textId="77777777" w:rsidTr="00590384">
        <w:trPr>
          <w:trHeight w:val="3702"/>
        </w:trPr>
        <w:tc>
          <w:tcPr>
            <w:tcW w:w="9039" w:type="dxa"/>
          </w:tcPr>
          <w:p w14:paraId="07A41794" w14:textId="77777777" w:rsidR="00134891" w:rsidRPr="00712C1A" w:rsidRDefault="003F45E7" w:rsidP="00134891">
            <w:pPr>
              <w:spacing w:after="200" w:line="276" w:lineRule="auto"/>
              <w:rPr>
                <w:b/>
              </w:rPr>
            </w:pPr>
            <w:r w:rsidRPr="00712C1A">
              <w:rPr>
                <w:b/>
              </w:rPr>
              <w:lastRenderedPageBreak/>
              <w:t>ANNAT FÖRTJÄNSTFULLT ARBETE. Här lyfter ni fram annat förtjänstfullt arbete som aspiranten har gjort för svensk kickboxning. Det kan till exempel vara styrelsearbete i förbundet, arbete som mycket aktiv ringdomare, grundare av förening</w:t>
            </w:r>
            <w:r w:rsidR="00714EAC" w:rsidRPr="00712C1A">
              <w:rPr>
                <w:b/>
              </w:rPr>
              <w:t>, ansvarsposter för förbundet (t.ex. la</w:t>
            </w:r>
            <w:r w:rsidR="00792CF4">
              <w:rPr>
                <w:b/>
              </w:rPr>
              <w:t>ndslagscoach) eller</w:t>
            </w:r>
            <w:r w:rsidR="00714EAC" w:rsidRPr="00712C1A">
              <w:rPr>
                <w:b/>
              </w:rPr>
              <w:t xml:space="preserve"> tävlingsarrangör. För varje punkt ska ni precisera när det ske</w:t>
            </w:r>
            <w:r w:rsidR="00181B1E" w:rsidRPr="00712C1A">
              <w:rPr>
                <w:b/>
              </w:rPr>
              <w:t>dde och hur aspiranten bidrog.</w:t>
            </w:r>
          </w:p>
          <w:p w14:paraId="3D2942D6" w14:textId="77777777" w:rsidR="00181B1E" w:rsidRPr="00712C1A" w:rsidRDefault="00181B1E" w:rsidP="00134891">
            <w:pPr>
              <w:spacing w:after="200" w:line="276" w:lineRule="auto"/>
              <w:rPr>
                <w:i/>
              </w:rPr>
            </w:pPr>
            <w:r w:rsidRPr="00712C1A">
              <w:rPr>
                <w:i/>
              </w:rPr>
              <w:t>Exempel:</w:t>
            </w:r>
          </w:p>
          <w:p w14:paraId="72F5DCD0" w14:textId="77777777" w:rsidR="00181B1E" w:rsidRPr="00712C1A" w:rsidRDefault="00181B1E" w:rsidP="00181B1E">
            <w:pPr>
              <w:pStyle w:val="Liststycke"/>
              <w:numPr>
                <w:ilvl w:val="0"/>
                <w:numId w:val="7"/>
              </w:numPr>
              <w:rPr>
                <w:i/>
              </w:rPr>
            </w:pPr>
            <w:r w:rsidRPr="00712C1A">
              <w:rPr>
                <w:i/>
              </w:rPr>
              <w:t xml:space="preserve">Mycket aktiv ringdomare </w:t>
            </w:r>
            <w:proofErr w:type="gramStart"/>
            <w:r w:rsidRPr="00712C1A">
              <w:rPr>
                <w:i/>
              </w:rPr>
              <w:t>2009-2011</w:t>
            </w:r>
            <w:proofErr w:type="gramEnd"/>
            <w:r w:rsidRPr="00712C1A">
              <w:rPr>
                <w:i/>
              </w:rPr>
              <w:t>. Aspiranten deltog under denna period vid ett flertal (minst 5 per år) tävlingar som ringdomare.</w:t>
            </w:r>
          </w:p>
          <w:p w14:paraId="5D2505EE" w14:textId="77777777" w:rsidR="00181B1E" w:rsidRPr="00712C1A" w:rsidRDefault="00181B1E" w:rsidP="00181B1E">
            <w:pPr>
              <w:pStyle w:val="Liststycke"/>
              <w:numPr>
                <w:ilvl w:val="0"/>
                <w:numId w:val="7"/>
              </w:numPr>
              <w:rPr>
                <w:i/>
              </w:rPr>
            </w:pPr>
            <w:r w:rsidRPr="00712C1A">
              <w:rPr>
                <w:i/>
              </w:rPr>
              <w:t>Ordförande SKF 2010. Aspiranten hade det övergripande ansvaret för att leda förbundet. Medverkade vid samtliga styrelsemöten, koordinerade och ledde det praktiska arbetet. Var starkt drivande vid genomförande av reformer i regelverket för nationella tävlingar.</w:t>
            </w:r>
            <w:r w:rsidR="00792CF4">
              <w:rPr>
                <w:i/>
              </w:rPr>
              <w:t xml:space="preserve"> Uppskattningsvis arbetade aspiranten ca 100 timmar ideellt under sin tid som ordförande.</w:t>
            </w:r>
          </w:p>
          <w:p w14:paraId="70616ABA" w14:textId="77777777" w:rsidR="00181B1E" w:rsidRPr="00712C1A" w:rsidRDefault="00181B1E" w:rsidP="00181B1E">
            <w:pPr>
              <w:pStyle w:val="Liststycke"/>
              <w:numPr>
                <w:ilvl w:val="0"/>
                <w:numId w:val="7"/>
              </w:numPr>
              <w:rPr>
                <w:i/>
              </w:rPr>
            </w:pPr>
            <w:r w:rsidRPr="00712C1A">
              <w:rPr>
                <w:i/>
              </w:rPr>
              <w:t xml:space="preserve">Grundade föreningen XXX 2001. Föreningen är fortsatt aktiv idag har haft ca 100 aktiva medlemmar varje år. Föreningen har tagit 15 SM-guld, haft 4 deltagare i landslaget samt graderat 8 medlemmar till SKF:s mästargrad. </w:t>
            </w:r>
          </w:p>
          <w:p w14:paraId="644857A8" w14:textId="77777777" w:rsidR="00181B1E" w:rsidRDefault="00181B1E" w:rsidP="00712C1A"/>
          <w:p w14:paraId="4657AC0F" w14:textId="77777777" w:rsidR="00712C1A" w:rsidRPr="003F45E7" w:rsidRDefault="00712C1A" w:rsidP="00712C1A">
            <w:r w:rsidRPr="00075749">
              <w:rPr>
                <w:highlight w:val="yellow"/>
              </w:rPr>
              <w:t>SKRIV HÄR!</w:t>
            </w:r>
          </w:p>
          <w:p w14:paraId="2C70A819" w14:textId="77777777" w:rsidR="00134891" w:rsidRPr="003F45E7" w:rsidRDefault="00134891" w:rsidP="00134891">
            <w:pPr>
              <w:spacing w:after="200" w:line="276" w:lineRule="auto"/>
            </w:pPr>
          </w:p>
        </w:tc>
      </w:tr>
      <w:tr w:rsidR="00075749" w:rsidRPr="00230CEF" w14:paraId="30E82351" w14:textId="77777777" w:rsidTr="00230CEF">
        <w:trPr>
          <w:trHeight w:val="888"/>
        </w:trPr>
        <w:tc>
          <w:tcPr>
            <w:tcW w:w="9039" w:type="dxa"/>
          </w:tcPr>
          <w:p w14:paraId="4BB13888" w14:textId="77777777" w:rsidR="00075749" w:rsidRDefault="00075749" w:rsidP="00134891">
            <w:pPr>
              <w:rPr>
                <w:b/>
              </w:rPr>
            </w:pPr>
            <w:r>
              <w:rPr>
                <w:b/>
              </w:rPr>
              <w:t>MOTIVERING. Varför anser ni att aspiranten förtjänar den grad som ni söker?</w:t>
            </w:r>
          </w:p>
          <w:p w14:paraId="68D298F0" w14:textId="77777777" w:rsidR="00075749" w:rsidRPr="00075749" w:rsidRDefault="00075749" w:rsidP="00134891"/>
          <w:p w14:paraId="72421FBA" w14:textId="77777777" w:rsidR="00075749" w:rsidRPr="00075749" w:rsidRDefault="00075749" w:rsidP="00134891">
            <w:r w:rsidRPr="00075749">
              <w:rPr>
                <w:highlight w:val="yellow"/>
              </w:rPr>
              <w:t>SKRIV HÄR!</w:t>
            </w:r>
          </w:p>
          <w:p w14:paraId="6DC81C07" w14:textId="77777777" w:rsidR="00075749" w:rsidRPr="00661120" w:rsidRDefault="00075749" w:rsidP="00134891">
            <w:pPr>
              <w:rPr>
                <w:b/>
              </w:rPr>
            </w:pPr>
          </w:p>
        </w:tc>
      </w:tr>
      <w:tr w:rsidR="00230CEF" w:rsidRPr="00230CEF" w14:paraId="03C337FA" w14:textId="77777777" w:rsidTr="00230CEF">
        <w:trPr>
          <w:trHeight w:val="888"/>
        </w:trPr>
        <w:tc>
          <w:tcPr>
            <w:tcW w:w="9039" w:type="dxa"/>
          </w:tcPr>
          <w:p w14:paraId="549FAE1F" w14:textId="77777777" w:rsidR="00230CEF" w:rsidRPr="00661120" w:rsidRDefault="00230CEF" w:rsidP="00134891">
            <w:pPr>
              <w:rPr>
                <w:b/>
              </w:rPr>
            </w:pPr>
            <w:r w:rsidRPr="00661120">
              <w:rPr>
                <w:b/>
              </w:rPr>
              <w:t>Hantering av personuppgifter:</w:t>
            </w:r>
            <w:r w:rsidR="00661120">
              <w:rPr>
                <w:b/>
              </w:rPr>
              <w:br/>
            </w:r>
            <w:r w:rsidR="00661120" w:rsidRPr="00661120">
              <w:rPr>
                <w:sz w:val="18"/>
              </w:rPr>
              <w:t>(Sätt ett x i rutan)</w:t>
            </w:r>
          </w:p>
          <w:p w14:paraId="0CE7B0FC" w14:textId="77777777" w:rsidR="00230CEF" w:rsidRPr="00EE0436" w:rsidRDefault="00230CEF" w:rsidP="00134891"/>
          <w:p w14:paraId="2F7D5F3B" w14:textId="142B4C9C" w:rsidR="00556001" w:rsidRDefault="00000000" w:rsidP="00556001">
            <w:sdt>
              <w:sdtPr>
                <w:alias w:val="fdaf"/>
                <w:tag w:val="aa"/>
                <w:id w:val="473098214"/>
                <w14:checkbox>
                  <w14:checked w14:val="0"/>
                  <w14:checkedState w14:val="2612" w14:font="MS Gothic"/>
                  <w14:uncheckedState w14:val="2610" w14:font="MS Gothic"/>
                </w14:checkbox>
              </w:sdtPr>
              <w:sdtContent>
                <w:r w:rsidR="008708D3">
                  <w:rPr>
                    <w:rFonts w:ascii="MS Gothic" w:eastAsia="MS Gothic" w:hAnsi="MS Gothic" w:hint="eastAsia"/>
                  </w:rPr>
                  <w:t>☐</w:t>
                </w:r>
              </w:sdtContent>
            </w:sdt>
            <w:r w:rsidR="00556001" w:rsidRPr="00230CEF">
              <w:t xml:space="preserve"> </w:t>
            </w:r>
            <w:r w:rsidR="00556001">
              <w:t xml:space="preserve">Vi är införstådda med att lämnade personuppgifter kommer att behandlas av SKF:s graderingsansvarig och förbundets styrelse. SKF behöver de uppgifter ni har lämnat ovan för att kunna förbereda, genomföra och dokumentera mästargraderingen. Uppgifterna behandlas i enligt med svensk dataskyddslagstiftning och RF:s uppförandekod för behandling av personuppgifter. Laglig grund för behandlingen är </w:t>
            </w:r>
            <w:r w:rsidR="00556001" w:rsidRPr="006F65BB">
              <w:rPr>
                <w:i/>
              </w:rPr>
              <w:t>u</w:t>
            </w:r>
            <w:r w:rsidR="00556001" w:rsidRPr="0058697A">
              <w:rPr>
                <w:i/>
              </w:rPr>
              <w:t>ppgifter av allmänt intresse</w:t>
            </w:r>
            <w:r w:rsidR="00556001">
              <w:t xml:space="preserve"> och </w:t>
            </w:r>
            <w:r w:rsidR="00556001" w:rsidRPr="0058697A">
              <w:rPr>
                <w:i/>
              </w:rPr>
              <w:t>avtal</w:t>
            </w:r>
            <w:r w:rsidR="00556001">
              <w:t xml:space="preserve">. </w:t>
            </w:r>
            <w:r w:rsidR="00556001" w:rsidRPr="0058697A">
              <w:rPr>
                <w:i/>
              </w:rPr>
              <w:t>Samtycke</w:t>
            </w:r>
            <w:r w:rsidR="00556001">
              <w:t xml:space="preserve"> utgör laglig grund för publicering av mästare på SKF:s hemsida. Personuppgiftsansvarig för uppgifterna är </w:t>
            </w:r>
            <w:r w:rsidR="00556001">
              <w:lastRenderedPageBreak/>
              <w:t>Svenska Kickboxningsförbundets styrelse (</w:t>
            </w:r>
            <w:hyperlink r:id="rId11" w:history="1">
              <w:r w:rsidR="00556001" w:rsidRPr="00483349">
                <w:rPr>
                  <w:rStyle w:val="Hyperlnk"/>
                </w:rPr>
                <w:t>info@</w:t>
              </w:r>
              <w:r w:rsidR="00556001">
                <w:rPr>
                  <w:rStyle w:val="Hyperlnk"/>
                </w:rPr>
                <w:t>swekickboxing</w:t>
              </w:r>
              <w:r w:rsidR="00556001" w:rsidRPr="00483349">
                <w:rPr>
                  <w:rStyle w:val="Hyperlnk"/>
                </w:rPr>
                <w:t>.se</w:t>
              </w:r>
            </w:hyperlink>
            <w:r w:rsidR="00556001">
              <w:t xml:space="preserve">). Du kan närsomhelst begära uppgifterna rättade, raderad och utlämnade genom att kontakta personuppgiftsansvarig. Uppgifterna lagras tillsvidare och lämnas inte ut till någon utanför SKF. </w:t>
            </w:r>
            <w:r w:rsidR="00556001">
              <w:br/>
              <w:t>(Obligatoriskt)</w:t>
            </w:r>
          </w:p>
          <w:p w14:paraId="77BB304C" w14:textId="77777777" w:rsidR="00556001" w:rsidRDefault="00556001" w:rsidP="00556001"/>
          <w:p w14:paraId="6338D9F4" w14:textId="05B9BA4E" w:rsidR="00556001" w:rsidRDefault="00556001" w:rsidP="00556001">
            <w:r>
              <w:t xml:space="preserve">Mer information om dina rättigheter gällande dina personuppgifter hittar du på </w:t>
            </w:r>
            <w:r w:rsidR="008708D3">
              <w:t>Integritetsskyddsmyndighetens</w:t>
            </w:r>
            <w:r>
              <w:t xml:space="preserve"> hemsida (</w:t>
            </w:r>
            <w:hyperlink r:id="rId12" w:history="1">
              <w:r w:rsidR="008708D3" w:rsidRPr="00DB1115">
                <w:rPr>
                  <w:rStyle w:val="Hyperlnk"/>
                </w:rPr>
                <w:t>www.imy.se</w:t>
              </w:r>
            </w:hyperlink>
            <w:r>
              <w:t xml:space="preserve">). Här kan du även lämna klagomål om du anser att vi hanterar era personuppgifter felaktigt. </w:t>
            </w:r>
          </w:p>
          <w:p w14:paraId="170E59B5" w14:textId="77777777" w:rsidR="00556001" w:rsidRDefault="00556001" w:rsidP="00556001"/>
          <w:p w14:paraId="1C943618" w14:textId="77777777" w:rsidR="00556001" w:rsidRDefault="00000000" w:rsidP="00556001">
            <w:sdt>
              <w:sdtPr>
                <w:alias w:val="fdaf"/>
                <w:tag w:val="aa"/>
                <w:id w:val="-1967199281"/>
                <w14:checkbox>
                  <w14:checked w14:val="0"/>
                  <w14:checkedState w14:val="2612" w14:font="MS Gothic"/>
                  <w14:uncheckedState w14:val="2610" w14:font="MS Gothic"/>
                </w14:checkbox>
              </w:sdtPr>
              <w:sdtContent>
                <w:r w:rsidR="00556001">
                  <w:rPr>
                    <w:rFonts w:ascii="MS Gothic" w:eastAsia="MS Gothic" w:hAnsi="MS Gothic" w:hint="eastAsia"/>
                  </w:rPr>
                  <w:t>☐</w:t>
                </w:r>
              </w:sdtContent>
            </w:sdt>
            <w:r w:rsidR="00556001" w:rsidRPr="00230CEF">
              <w:t xml:space="preserve"> </w:t>
            </w:r>
            <w:r w:rsidR="00556001">
              <w:t xml:space="preserve">Aspiranten godkänner att dennes namn, grad och klubbtillhörighet publiceras på SKF:s hemsida. Detta godkännande kan närsomhelst återkallas genom kontakt med graderingsansvarig eller SKF:s styrelse. </w:t>
            </w:r>
            <w:r w:rsidR="00556001">
              <w:br/>
              <w:t>(Ej obligatoriskt)</w:t>
            </w:r>
          </w:p>
          <w:p w14:paraId="7CEBF92D" w14:textId="77777777" w:rsidR="00230CEF" w:rsidRPr="00230CEF" w:rsidRDefault="00230CEF" w:rsidP="00556001"/>
        </w:tc>
      </w:tr>
    </w:tbl>
    <w:p w14:paraId="73471269" w14:textId="77777777" w:rsidR="00134891" w:rsidRPr="00134891" w:rsidRDefault="00661120" w:rsidP="00134891">
      <w:r>
        <w:lastRenderedPageBreak/>
        <w:br/>
      </w:r>
      <w:r w:rsidR="00134891" w:rsidRPr="00134891">
        <w:t xml:space="preserve">Ansökan kommer att behandlas av graderingskommittén. Ni kommer att få en bekräftelse på er ansökan, om ni inte får detta tag kontakt med Svenska Kickboxningsförbundet igen. </w:t>
      </w:r>
    </w:p>
    <w:p w14:paraId="089A46E0" w14:textId="77777777" w:rsidR="002C5958" w:rsidRPr="00134891" w:rsidRDefault="002C5958" w:rsidP="00F92ED1"/>
    <w:sectPr w:rsidR="002C5958" w:rsidRPr="00134891" w:rsidSect="002C5958">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AB1F" w14:textId="77777777" w:rsidR="00E91AE7" w:rsidRDefault="00E91AE7" w:rsidP="00F92ED1">
      <w:pPr>
        <w:spacing w:after="0" w:line="240" w:lineRule="auto"/>
      </w:pPr>
      <w:r>
        <w:separator/>
      </w:r>
    </w:p>
  </w:endnote>
  <w:endnote w:type="continuationSeparator" w:id="0">
    <w:p w14:paraId="0F408CEA" w14:textId="77777777" w:rsidR="00E91AE7" w:rsidRDefault="00E91AE7" w:rsidP="00F9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5B8C" w14:textId="77777777" w:rsidR="00665A51" w:rsidRPr="00075F73" w:rsidRDefault="00665A51" w:rsidP="0037383F">
    <w:pPr>
      <w:pStyle w:val="Sidfot"/>
      <w:tabs>
        <w:tab w:val="right" w:pos="8789"/>
      </w:tabs>
      <w:spacing w:line="200" w:lineRule="exact"/>
      <w:ind w:left="-2835"/>
      <w:rPr>
        <w:rFonts w:ascii="Arial" w:hAnsi="Arial"/>
        <w:sz w:val="16"/>
      </w:rPr>
    </w:pPr>
    <w:r>
      <w:rPr>
        <w:rFonts w:ascii="Arial" w:hAnsi="Arial"/>
        <w:noProof/>
        <w:sz w:val="16"/>
        <w:lang w:eastAsia="sv-SE"/>
      </w:rPr>
      <mc:AlternateContent>
        <mc:Choice Requires="wps">
          <w:drawing>
            <wp:anchor distT="4294967295" distB="4294967295" distL="114300" distR="114300" simplePos="0" relativeHeight="251656704" behindDoc="0" locked="0" layoutInCell="1" allowOverlap="1" wp14:anchorId="7AEAB14F" wp14:editId="18A10E2D">
              <wp:simplePos x="0" y="0"/>
              <wp:positionH relativeFrom="column">
                <wp:posOffset>-909320</wp:posOffset>
              </wp:positionH>
              <wp:positionV relativeFrom="paragraph">
                <wp:posOffset>69214</wp:posOffset>
              </wp:positionV>
              <wp:extent cx="1475740" cy="0"/>
              <wp:effectExtent l="0" t="19050" r="101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28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506CC"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5.45pt" to="4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" strokeweight=".8mm">
              <v:shadow color="black" opacity="22938f" offset="0,.74833mm"/>
            </v:line>
          </w:pict>
        </mc:Fallback>
      </mc:AlternateContent>
    </w:r>
  </w:p>
  <w:p w14:paraId="01C7E281" w14:textId="77777777" w:rsidR="00665A51" w:rsidRDefault="00665A51">
    <w:pPr>
      <w:pStyle w:val="Sidfot"/>
      <w:rPr>
        <w:b/>
      </w:rPr>
    </w:pPr>
  </w:p>
  <w:p w14:paraId="6C491DC4" w14:textId="77777777" w:rsidR="00665A51" w:rsidRPr="0037383F" w:rsidRDefault="00665A51">
    <w:pPr>
      <w:pStyle w:val="Sidfot"/>
      <w:rPr>
        <w:b/>
      </w:rPr>
    </w:pPr>
    <w:r w:rsidRPr="0037383F">
      <w:rPr>
        <w:b/>
      </w:rPr>
      <w:t>Svenska Kickboxningsförbundet</w:t>
    </w:r>
    <w:r>
      <w:rPr>
        <w:b/>
      </w:rPr>
      <w:tab/>
    </w:r>
    <w:r>
      <w:rPr>
        <w:b/>
      </w:rPr>
      <w:tab/>
      <w:t>www.</w:t>
    </w:r>
    <w:r w:rsidR="007B2C9C">
      <w:rPr>
        <w:b/>
      </w:rPr>
      <w:t>swekickboxing</w:t>
    </w:r>
    <w:r>
      <w:rPr>
        <w:b/>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102A" w14:textId="77777777" w:rsidR="00E91AE7" w:rsidRDefault="00E91AE7" w:rsidP="00F92ED1">
      <w:pPr>
        <w:spacing w:after="0" w:line="240" w:lineRule="auto"/>
      </w:pPr>
      <w:r>
        <w:separator/>
      </w:r>
    </w:p>
  </w:footnote>
  <w:footnote w:type="continuationSeparator" w:id="0">
    <w:p w14:paraId="652C1465" w14:textId="77777777" w:rsidR="00E91AE7" w:rsidRDefault="00E91AE7" w:rsidP="00F9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E90F" w14:textId="77777777" w:rsidR="00665A51" w:rsidRDefault="00000000">
    <w:pPr>
      <w:pStyle w:val="Sidhuvud"/>
    </w:pPr>
    <w:r>
      <w:rPr>
        <w:noProof/>
        <w:lang w:eastAsia="sv-SE"/>
      </w:rPr>
      <w:pict w14:anchorId="7490E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3801" o:spid="_x0000_s1026" type="#_x0000_t75" style="position:absolute;margin-left:0;margin-top:0;width:453.2pt;height:448pt;z-index:-251657728;mso-position-horizontal:center;mso-position-horizontal-relative:margin;mso-position-vertical:center;mso-position-vertical-relative:margin" o:allowincell="f">
          <v:imagedata r:id="rId1" o:title="Logotyp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7555475"/>
      <w:docPartObj>
        <w:docPartGallery w:val="Page Numbers (Top of Page)"/>
        <w:docPartUnique/>
      </w:docPartObj>
    </w:sdtPr>
    <w:sdtContent>
      <w:p w14:paraId="44F49451" w14:textId="77777777" w:rsidR="00665A51" w:rsidRPr="0037383F" w:rsidRDefault="00665A51">
        <w:pPr>
          <w:pStyle w:val="Sidhuvud"/>
          <w:jc w:val="right"/>
          <w:rPr>
            <w:rFonts w:asciiTheme="minorHAnsi" w:hAnsiTheme="minorHAnsi" w:cstheme="minorHAnsi"/>
          </w:rPr>
        </w:pPr>
        <w:r w:rsidRPr="0037383F">
          <w:rPr>
            <w:rFonts w:asciiTheme="minorHAnsi" w:hAnsiTheme="minorHAnsi" w:cstheme="minorHAnsi"/>
          </w:rPr>
          <w:t xml:space="preserve">Sida </w:t>
        </w:r>
        <w:r w:rsidRPr="0037383F">
          <w:rPr>
            <w:rFonts w:asciiTheme="minorHAnsi" w:hAnsiTheme="minorHAnsi" w:cstheme="minorHAnsi"/>
            <w:b/>
            <w:sz w:val="24"/>
            <w:szCs w:val="24"/>
          </w:rPr>
          <w:fldChar w:fldCharType="begin"/>
        </w:r>
        <w:r w:rsidRPr="0037383F">
          <w:rPr>
            <w:rFonts w:asciiTheme="minorHAnsi" w:hAnsiTheme="minorHAnsi" w:cstheme="minorHAnsi"/>
            <w:b/>
          </w:rPr>
          <w:instrText>PAGE</w:instrText>
        </w:r>
        <w:r w:rsidRPr="0037383F">
          <w:rPr>
            <w:rFonts w:asciiTheme="minorHAnsi" w:hAnsiTheme="minorHAnsi" w:cstheme="minorHAnsi"/>
            <w:b/>
            <w:sz w:val="24"/>
            <w:szCs w:val="24"/>
          </w:rPr>
          <w:fldChar w:fldCharType="separate"/>
        </w:r>
        <w:r w:rsidR="00FF69BC">
          <w:rPr>
            <w:rFonts w:asciiTheme="minorHAnsi" w:hAnsiTheme="minorHAnsi" w:cstheme="minorHAnsi"/>
            <w:b/>
            <w:noProof/>
          </w:rPr>
          <w:t>2</w:t>
        </w:r>
        <w:r w:rsidRPr="0037383F">
          <w:rPr>
            <w:rFonts w:asciiTheme="minorHAnsi" w:hAnsiTheme="minorHAnsi" w:cstheme="minorHAnsi"/>
            <w:b/>
            <w:sz w:val="24"/>
            <w:szCs w:val="24"/>
          </w:rPr>
          <w:fldChar w:fldCharType="end"/>
        </w:r>
        <w:r w:rsidRPr="0037383F">
          <w:rPr>
            <w:rFonts w:asciiTheme="minorHAnsi" w:hAnsiTheme="minorHAnsi" w:cstheme="minorHAnsi"/>
          </w:rPr>
          <w:t xml:space="preserve"> av </w:t>
        </w:r>
        <w:r w:rsidRPr="0037383F">
          <w:rPr>
            <w:rFonts w:asciiTheme="minorHAnsi" w:hAnsiTheme="minorHAnsi" w:cstheme="minorHAnsi"/>
            <w:b/>
            <w:sz w:val="24"/>
            <w:szCs w:val="24"/>
          </w:rPr>
          <w:fldChar w:fldCharType="begin"/>
        </w:r>
        <w:r w:rsidRPr="0037383F">
          <w:rPr>
            <w:rFonts w:asciiTheme="minorHAnsi" w:hAnsiTheme="minorHAnsi" w:cstheme="minorHAnsi"/>
            <w:b/>
          </w:rPr>
          <w:instrText>NUMPAGES</w:instrText>
        </w:r>
        <w:r w:rsidRPr="0037383F">
          <w:rPr>
            <w:rFonts w:asciiTheme="minorHAnsi" w:hAnsiTheme="minorHAnsi" w:cstheme="minorHAnsi"/>
            <w:b/>
            <w:sz w:val="24"/>
            <w:szCs w:val="24"/>
          </w:rPr>
          <w:fldChar w:fldCharType="separate"/>
        </w:r>
        <w:r w:rsidR="00FF69BC">
          <w:rPr>
            <w:rFonts w:asciiTheme="minorHAnsi" w:hAnsiTheme="minorHAnsi" w:cstheme="minorHAnsi"/>
            <w:b/>
            <w:noProof/>
          </w:rPr>
          <w:t>4</w:t>
        </w:r>
        <w:r w:rsidRPr="0037383F">
          <w:rPr>
            <w:rFonts w:asciiTheme="minorHAnsi" w:hAnsiTheme="minorHAnsi" w:cstheme="minorHAnsi"/>
            <w:b/>
            <w:sz w:val="24"/>
            <w:szCs w:val="24"/>
          </w:rPr>
          <w:fldChar w:fldCharType="end"/>
        </w:r>
      </w:p>
    </w:sdtContent>
  </w:sdt>
  <w:tbl>
    <w:tblPr>
      <w:tblpPr w:leftFromText="142" w:rightFromText="142" w:horzAnchor="page" w:tblpX="681" w:tblpY="-1417"/>
      <w:tblW w:w="10617" w:type="dxa"/>
      <w:tblLayout w:type="fixed"/>
      <w:tblCellMar>
        <w:left w:w="0" w:type="dxa"/>
        <w:right w:w="0" w:type="dxa"/>
      </w:tblCellMar>
      <w:tblLook w:val="0000" w:firstRow="0" w:lastRow="0" w:firstColumn="0" w:lastColumn="0" w:noHBand="0" w:noVBand="0"/>
    </w:tblPr>
    <w:tblGrid>
      <w:gridCol w:w="2863"/>
      <w:gridCol w:w="2864"/>
      <w:gridCol w:w="2445"/>
      <w:gridCol w:w="2445"/>
    </w:tblGrid>
    <w:tr w:rsidR="00665A51" w:rsidRPr="0037383F" w14:paraId="05DBC400" w14:textId="77777777" w:rsidTr="00590384">
      <w:trPr>
        <w:cantSplit/>
        <w:trHeight w:val="227"/>
      </w:trPr>
      <w:tc>
        <w:tcPr>
          <w:tcW w:w="2863" w:type="dxa"/>
          <w:vMerge w:val="restart"/>
          <w:vAlign w:val="bottom"/>
        </w:tcPr>
        <w:p w14:paraId="75EACEE6" w14:textId="77777777" w:rsidR="00665A51" w:rsidRPr="0037383F" w:rsidRDefault="00665A51" w:rsidP="00590384">
          <w:pPr>
            <w:pStyle w:val="SISGaramond"/>
            <w:rPr>
              <w:rFonts w:asciiTheme="minorHAnsi" w:hAnsiTheme="minorHAnsi" w:cstheme="minorHAnsi"/>
            </w:rPr>
          </w:pPr>
        </w:p>
        <w:p w14:paraId="4C1047D6" w14:textId="77777777" w:rsidR="00665A51" w:rsidRPr="0037383F" w:rsidRDefault="00665A51" w:rsidP="00590384">
          <w:pPr>
            <w:pStyle w:val="SISGaramond"/>
            <w:rPr>
              <w:rFonts w:asciiTheme="minorHAnsi" w:hAnsiTheme="minorHAnsi" w:cstheme="minorHAnsi"/>
            </w:rPr>
          </w:pPr>
          <w:r w:rsidRPr="0037383F">
            <w:rPr>
              <w:rFonts w:asciiTheme="minorHAnsi" w:hAnsiTheme="minorHAnsi" w:cstheme="minorHAnsi"/>
            </w:rPr>
            <w:drawing>
              <wp:anchor distT="0" distB="0" distL="114300" distR="114300" simplePos="0" relativeHeight="251662336" behindDoc="0" locked="0" layoutInCell="1" allowOverlap="1" wp14:anchorId="75018F99" wp14:editId="57EEDF96">
                <wp:simplePos x="0" y="0"/>
                <wp:positionH relativeFrom="column">
                  <wp:posOffset>520700</wp:posOffset>
                </wp:positionH>
                <wp:positionV relativeFrom="paragraph">
                  <wp:posOffset>280035</wp:posOffset>
                </wp:positionV>
                <wp:extent cx="866775" cy="857250"/>
                <wp:effectExtent l="19050" t="0" r="9525" b="0"/>
                <wp:wrapNone/>
                <wp:docPr id="6" name="Bildobjekt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866775" cy="857250"/>
                        </a:xfrm>
                        <a:prstGeom prst="rect">
                          <a:avLst/>
                        </a:prstGeom>
                      </pic:spPr>
                    </pic:pic>
                  </a:graphicData>
                </a:graphic>
              </wp:anchor>
            </w:drawing>
          </w:r>
        </w:p>
      </w:tc>
      <w:tc>
        <w:tcPr>
          <w:tcW w:w="2864" w:type="dxa"/>
        </w:tcPr>
        <w:p w14:paraId="27A0C75E" w14:textId="77777777" w:rsidR="00665A51" w:rsidRPr="0037383F" w:rsidRDefault="00665A51" w:rsidP="00590384">
          <w:pPr>
            <w:pStyle w:val="SISGaramond"/>
            <w:rPr>
              <w:rFonts w:asciiTheme="minorHAnsi" w:hAnsiTheme="minorHAnsi" w:cstheme="minorHAnsi"/>
              <w:sz w:val="22"/>
              <w:szCs w:val="22"/>
            </w:rPr>
          </w:pPr>
        </w:p>
      </w:tc>
      <w:tc>
        <w:tcPr>
          <w:tcW w:w="4890" w:type="dxa"/>
          <w:gridSpan w:val="2"/>
        </w:tcPr>
        <w:p w14:paraId="5E0D26D5" w14:textId="77777777" w:rsidR="00665A51" w:rsidRPr="0037383F" w:rsidRDefault="00665A51" w:rsidP="00590384">
          <w:pPr>
            <w:pStyle w:val="SISGaramond"/>
            <w:rPr>
              <w:rFonts w:asciiTheme="minorHAnsi" w:hAnsiTheme="minorHAnsi" w:cstheme="minorHAnsi"/>
            </w:rPr>
          </w:pPr>
          <w:bookmarkStart w:id="0" w:name="Dokumenttyp"/>
        </w:p>
        <w:p w14:paraId="3997905F" w14:textId="77777777" w:rsidR="00665A51" w:rsidRPr="0037383F" w:rsidRDefault="00665A51" w:rsidP="00590384">
          <w:pPr>
            <w:pStyle w:val="SISGaramond"/>
            <w:rPr>
              <w:rFonts w:asciiTheme="minorHAnsi" w:hAnsiTheme="minorHAnsi" w:cstheme="minorHAnsi"/>
            </w:rPr>
          </w:pPr>
        </w:p>
        <w:bookmarkEnd w:id="0"/>
        <w:p w14:paraId="068A61EF" w14:textId="77777777" w:rsidR="00665A51" w:rsidRPr="0037383F" w:rsidRDefault="00665A51" w:rsidP="00590384">
          <w:pPr>
            <w:pStyle w:val="SISGaramond"/>
            <w:rPr>
              <w:rFonts w:asciiTheme="minorHAnsi" w:hAnsiTheme="minorHAnsi" w:cstheme="minorHAnsi"/>
            </w:rPr>
          </w:pPr>
          <w:r>
            <w:rPr>
              <w:rFonts w:asciiTheme="minorHAnsi" w:hAnsiTheme="minorHAnsi" w:cstheme="minorHAnsi"/>
            </w:rPr>
            <w:t>Mästargradering</w:t>
          </w:r>
        </w:p>
      </w:tc>
    </w:tr>
    <w:tr w:rsidR="00665A51" w:rsidRPr="0037383F" w14:paraId="4979DDEC" w14:textId="77777777" w:rsidTr="00590384">
      <w:trPr>
        <w:cantSplit/>
        <w:trHeight w:val="225"/>
      </w:trPr>
      <w:tc>
        <w:tcPr>
          <w:tcW w:w="2863" w:type="dxa"/>
          <w:vMerge/>
          <w:vAlign w:val="bottom"/>
        </w:tcPr>
        <w:p w14:paraId="5AFAF3FD" w14:textId="77777777" w:rsidR="00665A51" w:rsidRPr="0037383F" w:rsidRDefault="00665A51" w:rsidP="00590384">
          <w:pPr>
            <w:pStyle w:val="SISGaramond"/>
            <w:rPr>
              <w:rFonts w:asciiTheme="minorHAnsi" w:hAnsiTheme="minorHAnsi" w:cstheme="minorHAnsi"/>
            </w:rPr>
          </w:pPr>
        </w:p>
      </w:tc>
      <w:tc>
        <w:tcPr>
          <w:tcW w:w="2864" w:type="dxa"/>
          <w:vAlign w:val="center"/>
        </w:tcPr>
        <w:p w14:paraId="686F0F65" w14:textId="77777777" w:rsidR="00665A51" w:rsidRPr="0037383F" w:rsidRDefault="00665A51" w:rsidP="00590384">
          <w:pPr>
            <w:pStyle w:val="SISGaramond"/>
            <w:rPr>
              <w:rFonts w:asciiTheme="minorHAnsi" w:hAnsiTheme="minorHAnsi" w:cstheme="minorHAnsi"/>
              <w:sz w:val="16"/>
              <w:szCs w:val="16"/>
            </w:rPr>
          </w:pPr>
        </w:p>
      </w:tc>
      <w:tc>
        <w:tcPr>
          <w:tcW w:w="2445" w:type="dxa"/>
          <w:vAlign w:val="center"/>
        </w:tcPr>
        <w:p w14:paraId="07AE7168" w14:textId="77777777" w:rsidR="00665A51" w:rsidRPr="0037383F" w:rsidRDefault="00665A51" w:rsidP="00590384">
          <w:pPr>
            <w:pStyle w:val="SISGaramond"/>
            <w:rPr>
              <w:rFonts w:asciiTheme="minorHAnsi" w:hAnsiTheme="minorHAnsi" w:cstheme="minorHAnsi"/>
              <w:sz w:val="16"/>
              <w:szCs w:val="16"/>
            </w:rPr>
          </w:pPr>
        </w:p>
      </w:tc>
      <w:tc>
        <w:tcPr>
          <w:tcW w:w="2445" w:type="dxa"/>
          <w:vAlign w:val="center"/>
        </w:tcPr>
        <w:p w14:paraId="4A4162D8" w14:textId="77777777" w:rsidR="00665A51" w:rsidRPr="0037383F" w:rsidRDefault="00665A51" w:rsidP="00590384">
          <w:pPr>
            <w:pStyle w:val="SISGaramond"/>
            <w:rPr>
              <w:rFonts w:asciiTheme="minorHAnsi" w:hAnsiTheme="minorHAnsi" w:cstheme="minorHAnsi"/>
              <w:sz w:val="16"/>
              <w:szCs w:val="16"/>
            </w:rPr>
          </w:pPr>
        </w:p>
      </w:tc>
    </w:tr>
    <w:tr w:rsidR="00665A51" w:rsidRPr="0037383F" w14:paraId="30322ECA" w14:textId="77777777" w:rsidTr="00590384">
      <w:trPr>
        <w:cantSplit/>
        <w:trHeight w:val="283"/>
      </w:trPr>
      <w:tc>
        <w:tcPr>
          <w:tcW w:w="2863" w:type="dxa"/>
          <w:vMerge/>
          <w:vAlign w:val="bottom"/>
        </w:tcPr>
        <w:p w14:paraId="63437E53" w14:textId="77777777" w:rsidR="00665A51" w:rsidRPr="0037383F" w:rsidRDefault="00665A51" w:rsidP="00590384">
          <w:pPr>
            <w:pStyle w:val="SISGaramond"/>
            <w:rPr>
              <w:rFonts w:asciiTheme="minorHAnsi" w:hAnsiTheme="minorHAnsi" w:cstheme="minorHAnsi"/>
            </w:rPr>
          </w:pPr>
        </w:p>
      </w:tc>
      <w:tc>
        <w:tcPr>
          <w:tcW w:w="2864" w:type="dxa"/>
          <w:vAlign w:val="center"/>
        </w:tcPr>
        <w:p w14:paraId="2F521CF5" w14:textId="77777777" w:rsidR="00665A51" w:rsidRPr="0037383F" w:rsidRDefault="00665A51" w:rsidP="00590384">
          <w:pPr>
            <w:pStyle w:val="SISGaramond"/>
            <w:rPr>
              <w:rFonts w:asciiTheme="minorHAnsi" w:hAnsiTheme="minorHAnsi" w:cstheme="minorHAnsi"/>
              <w:b/>
              <w:sz w:val="16"/>
              <w:szCs w:val="16"/>
            </w:rPr>
          </w:pPr>
          <w:bookmarkStart w:id="1" w:name="Handläggare"/>
          <w:bookmarkEnd w:id="1"/>
          <w:r w:rsidRPr="0037383F">
            <w:rPr>
              <w:rFonts w:asciiTheme="minorHAnsi" w:hAnsiTheme="minorHAnsi" w:cstheme="minorHAnsi"/>
              <w:b/>
              <w:sz w:val="16"/>
              <w:szCs w:val="16"/>
            </w:rPr>
            <w:t>Ansvarig/godkänd</w:t>
          </w:r>
        </w:p>
      </w:tc>
      <w:tc>
        <w:tcPr>
          <w:tcW w:w="2445" w:type="dxa"/>
          <w:vAlign w:val="center"/>
        </w:tcPr>
        <w:p w14:paraId="7C2D9E92" w14:textId="77777777" w:rsidR="00665A51" w:rsidRPr="0037383F" w:rsidRDefault="00665A51" w:rsidP="00590384">
          <w:pPr>
            <w:pStyle w:val="SISGaramond"/>
            <w:rPr>
              <w:rFonts w:asciiTheme="minorHAnsi" w:hAnsiTheme="minorHAnsi" w:cstheme="minorHAnsi"/>
              <w:b/>
              <w:sz w:val="16"/>
              <w:szCs w:val="16"/>
            </w:rPr>
          </w:pPr>
          <w:r w:rsidRPr="0037383F">
            <w:rPr>
              <w:rFonts w:asciiTheme="minorHAnsi" w:hAnsiTheme="minorHAnsi" w:cstheme="minorHAnsi"/>
              <w:b/>
              <w:sz w:val="16"/>
              <w:szCs w:val="16"/>
            </w:rPr>
            <w:t>Datum</w:t>
          </w:r>
        </w:p>
      </w:tc>
      <w:tc>
        <w:tcPr>
          <w:tcW w:w="2445" w:type="dxa"/>
          <w:vAlign w:val="center"/>
        </w:tcPr>
        <w:p w14:paraId="7D293063" w14:textId="77777777" w:rsidR="00665A51" w:rsidRPr="0037383F" w:rsidRDefault="00665A51" w:rsidP="00590384">
          <w:pPr>
            <w:pStyle w:val="SISGaramond"/>
            <w:rPr>
              <w:rFonts w:asciiTheme="minorHAnsi" w:hAnsiTheme="minorHAnsi" w:cstheme="minorHAnsi"/>
              <w:b/>
              <w:sz w:val="16"/>
              <w:szCs w:val="16"/>
            </w:rPr>
          </w:pPr>
          <w:bookmarkStart w:id="2" w:name="Sekretessklass"/>
          <w:bookmarkEnd w:id="2"/>
          <w:r w:rsidRPr="0037383F">
            <w:rPr>
              <w:rFonts w:asciiTheme="minorHAnsi" w:hAnsiTheme="minorHAnsi" w:cstheme="minorHAnsi"/>
              <w:b/>
              <w:sz w:val="16"/>
              <w:szCs w:val="16"/>
            </w:rPr>
            <w:t>Revision</w:t>
          </w:r>
        </w:p>
      </w:tc>
    </w:tr>
    <w:tr w:rsidR="00665A51" w:rsidRPr="0037383F" w14:paraId="4DA7CB5F" w14:textId="77777777" w:rsidTr="00590384">
      <w:trPr>
        <w:cantSplit/>
        <w:trHeight w:val="227"/>
      </w:trPr>
      <w:tc>
        <w:tcPr>
          <w:tcW w:w="2863" w:type="dxa"/>
          <w:vMerge w:val="restart"/>
          <w:vAlign w:val="bottom"/>
        </w:tcPr>
        <w:p w14:paraId="1039D9B9" w14:textId="77777777" w:rsidR="00665A51" w:rsidRPr="0037383F" w:rsidRDefault="00665A51" w:rsidP="00590384">
          <w:pPr>
            <w:pStyle w:val="SISGaramond"/>
            <w:rPr>
              <w:rFonts w:asciiTheme="minorHAnsi" w:hAnsiTheme="minorHAnsi" w:cstheme="minorHAnsi"/>
            </w:rPr>
          </w:pPr>
        </w:p>
      </w:tc>
      <w:tc>
        <w:tcPr>
          <w:tcW w:w="2864" w:type="dxa"/>
          <w:vAlign w:val="center"/>
        </w:tcPr>
        <w:p w14:paraId="1662359F" w14:textId="77777777" w:rsidR="00665A51" w:rsidRPr="0037383F" w:rsidRDefault="00665A51" w:rsidP="00590384">
          <w:pPr>
            <w:pStyle w:val="SISGaramond"/>
            <w:rPr>
              <w:rFonts w:asciiTheme="minorHAnsi" w:hAnsiTheme="minorHAnsi" w:cstheme="minorHAnsi"/>
            </w:rPr>
          </w:pPr>
          <w:r>
            <w:rPr>
              <w:rFonts w:asciiTheme="minorHAnsi" w:hAnsiTheme="minorHAnsi" w:cstheme="minorHAnsi"/>
            </w:rPr>
            <w:t>Linus Grinsvall</w:t>
          </w:r>
        </w:p>
      </w:tc>
      <w:tc>
        <w:tcPr>
          <w:tcW w:w="2445" w:type="dxa"/>
          <w:vAlign w:val="center"/>
        </w:tcPr>
        <w:p w14:paraId="50AFDD11" w14:textId="78BCC062" w:rsidR="00665A51" w:rsidRPr="0037383F" w:rsidRDefault="00665BD1" w:rsidP="00C54234">
          <w:pPr>
            <w:pStyle w:val="SISGaramond"/>
            <w:rPr>
              <w:rFonts w:asciiTheme="minorHAnsi" w:hAnsiTheme="minorHAnsi" w:cstheme="minorHAnsi"/>
            </w:rPr>
          </w:pPr>
          <w:r>
            <w:rPr>
              <w:rFonts w:asciiTheme="minorHAnsi" w:hAnsiTheme="minorHAnsi" w:cstheme="minorHAnsi"/>
            </w:rPr>
            <w:t>202</w:t>
          </w:r>
          <w:r w:rsidR="003D6798">
            <w:rPr>
              <w:rFonts w:asciiTheme="minorHAnsi" w:hAnsiTheme="minorHAnsi" w:cstheme="minorHAnsi"/>
            </w:rPr>
            <w:t>4</w:t>
          </w:r>
          <w:r w:rsidR="00F87D6C">
            <w:rPr>
              <w:rFonts w:asciiTheme="minorHAnsi" w:hAnsiTheme="minorHAnsi" w:cstheme="minorHAnsi"/>
            </w:rPr>
            <w:t>-</w:t>
          </w:r>
          <w:r w:rsidR="003D6798">
            <w:rPr>
              <w:rFonts w:asciiTheme="minorHAnsi" w:hAnsiTheme="minorHAnsi" w:cstheme="minorHAnsi"/>
            </w:rPr>
            <w:t>06</w:t>
          </w:r>
          <w:r w:rsidR="00F87D6C">
            <w:rPr>
              <w:rFonts w:asciiTheme="minorHAnsi" w:hAnsiTheme="minorHAnsi" w:cstheme="minorHAnsi"/>
            </w:rPr>
            <w:t>-</w:t>
          </w:r>
          <w:r w:rsidR="003D6798">
            <w:rPr>
              <w:rFonts w:asciiTheme="minorHAnsi" w:hAnsiTheme="minorHAnsi" w:cstheme="minorHAnsi"/>
            </w:rPr>
            <w:t>16</w:t>
          </w:r>
        </w:p>
      </w:tc>
      <w:tc>
        <w:tcPr>
          <w:tcW w:w="2445" w:type="dxa"/>
          <w:vAlign w:val="center"/>
        </w:tcPr>
        <w:p w14:paraId="05C0B9E2" w14:textId="77777777" w:rsidR="00665A51" w:rsidRPr="0037383F" w:rsidRDefault="00C57581" w:rsidP="00C54234">
          <w:pPr>
            <w:pStyle w:val="SISGaramond"/>
            <w:rPr>
              <w:rFonts w:asciiTheme="minorHAnsi" w:hAnsiTheme="minorHAnsi" w:cstheme="minorHAnsi"/>
            </w:rPr>
          </w:pPr>
          <w:r>
            <w:rPr>
              <w:rFonts w:asciiTheme="minorHAnsi" w:hAnsiTheme="minorHAnsi" w:cstheme="minorHAnsi"/>
            </w:rPr>
            <w:t>1</w:t>
          </w:r>
          <w:r w:rsidR="005D747C">
            <w:rPr>
              <w:rFonts w:asciiTheme="minorHAnsi" w:hAnsiTheme="minorHAnsi" w:cstheme="minorHAnsi"/>
            </w:rPr>
            <w:t>.0</w:t>
          </w:r>
        </w:p>
      </w:tc>
    </w:tr>
    <w:tr w:rsidR="00665A51" w:rsidRPr="0037383F" w14:paraId="1DAC3609" w14:textId="77777777" w:rsidTr="00590384">
      <w:trPr>
        <w:cantSplit/>
        <w:trHeight w:val="225"/>
      </w:trPr>
      <w:tc>
        <w:tcPr>
          <w:tcW w:w="2863" w:type="dxa"/>
          <w:vMerge/>
          <w:vAlign w:val="bottom"/>
        </w:tcPr>
        <w:p w14:paraId="3931E529" w14:textId="77777777" w:rsidR="00665A51" w:rsidRPr="0037383F" w:rsidRDefault="00665A51" w:rsidP="00590384">
          <w:pPr>
            <w:pStyle w:val="SISGaramond"/>
            <w:rPr>
              <w:rFonts w:asciiTheme="minorHAnsi" w:hAnsiTheme="minorHAnsi" w:cstheme="minorHAnsi"/>
            </w:rPr>
          </w:pPr>
        </w:p>
      </w:tc>
      <w:tc>
        <w:tcPr>
          <w:tcW w:w="2864" w:type="dxa"/>
          <w:vAlign w:val="center"/>
        </w:tcPr>
        <w:p w14:paraId="4A313414" w14:textId="77777777" w:rsidR="00665A51" w:rsidRPr="0037383F" w:rsidRDefault="00665A51" w:rsidP="00590384">
          <w:pPr>
            <w:pStyle w:val="SISGaramond"/>
            <w:rPr>
              <w:rFonts w:asciiTheme="minorHAnsi" w:hAnsiTheme="minorHAnsi" w:cstheme="minorHAnsi"/>
              <w:sz w:val="16"/>
              <w:szCs w:val="16"/>
            </w:rPr>
          </w:pPr>
        </w:p>
      </w:tc>
      <w:tc>
        <w:tcPr>
          <w:tcW w:w="2445" w:type="dxa"/>
          <w:vAlign w:val="center"/>
        </w:tcPr>
        <w:p w14:paraId="5CA7C977" w14:textId="77777777" w:rsidR="00665A51" w:rsidRPr="0037383F" w:rsidRDefault="00665A51" w:rsidP="00590384">
          <w:pPr>
            <w:pStyle w:val="SISGaramond"/>
            <w:rPr>
              <w:rFonts w:asciiTheme="minorHAnsi" w:hAnsiTheme="minorHAnsi" w:cstheme="minorHAnsi"/>
              <w:sz w:val="16"/>
              <w:szCs w:val="16"/>
            </w:rPr>
          </w:pPr>
        </w:p>
      </w:tc>
      <w:tc>
        <w:tcPr>
          <w:tcW w:w="2445" w:type="dxa"/>
          <w:vAlign w:val="center"/>
        </w:tcPr>
        <w:p w14:paraId="2BE8D125" w14:textId="77777777" w:rsidR="00665A51" w:rsidRPr="0037383F" w:rsidRDefault="00665A51" w:rsidP="00590384">
          <w:pPr>
            <w:pStyle w:val="SISGaramond"/>
            <w:rPr>
              <w:rFonts w:asciiTheme="minorHAnsi" w:hAnsiTheme="minorHAnsi" w:cstheme="minorHAnsi"/>
              <w:sz w:val="16"/>
              <w:szCs w:val="16"/>
            </w:rPr>
          </w:pPr>
        </w:p>
      </w:tc>
    </w:tr>
    <w:tr w:rsidR="00665A51" w:rsidRPr="0037383F" w14:paraId="78A879EE" w14:textId="77777777" w:rsidTr="00590384">
      <w:trPr>
        <w:cantSplit/>
        <w:trHeight w:hRule="exact" w:val="283"/>
      </w:trPr>
      <w:tc>
        <w:tcPr>
          <w:tcW w:w="2863" w:type="dxa"/>
          <w:vMerge/>
          <w:vAlign w:val="bottom"/>
        </w:tcPr>
        <w:p w14:paraId="72A1B695" w14:textId="77777777" w:rsidR="00665A51" w:rsidRPr="0037383F" w:rsidRDefault="00665A51" w:rsidP="00590384">
          <w:pPr>
            <w:pStyle w:val="SISGaramond"/>
            <w:rPr>
              <w:rFonts w:asciiTheme="minorHAnsi" w:hAnsiTheme="minorHAnsi" w:cstheme="minorHAnsi"/>
            </w:rPr>
          </w:pPr>
        </w:p>
      </w:tc>
      <w:tc>
        <w:tcPr>
          <w:tcW w:w="2864" w:type="dxa"/>
          <w:vAlign w:val="center"/>
        </w:tcPr>
        <w:p w14:paraId="40E65EA0" w14:textId="77777777" w:rsidR="00665A51" w:rsidRPr="0037383F" w:rsidRDefault="00665A51" w:rsidP="00590384">
          <w:pPr>
            <w:pStyle w:val="SISGaramond"/>
            <w:rPr>
              <w:rFonts w:asciiTheme="minorHAnsi" w:hAnsiTheme="minorHAnsi" w:cstheme="minorHAnsi"/>
            </w:rPr>
          </w:pPr>
        </w:p>
      </w:tc>
      <w:tc>
        <w:tcPr>
          <w:tcW w:w="2445" w:type="dxa"/>
          <w:vAlign w:val="center"/>
        </w:tcPr>
        <w:p w14:paraId="60C8FA90" w14:textId="77777777" w:rsidR="00665A51" w:rsidRPr="0037383F" w:rsidRDefault="00665A51" w:rsidP="00590384">
          <w:pPr>
            <w:pStyle w:val="SISGaramond"/>
            <w:rPr>
              <w:rFonts w:asciiTheme="minorHAnsi" w:hAnsiTheme="minorHAnsi" w:cstheme="minorHAnsi"/>
            </w:rPr>
          </w:pPr>
          <w:bookmarkStart w:id="3" w:name="Dokumentnummer"/>
          <w:bookmarkEnd w:id="3"/>
        </w:p>
      </w:tc>
      <w:tc>
        <w:tcPr>
          <w:tcW w:w="2445" w:type="dxa"/>
          <w:vAlign w:val="center"/>
        </w:tcPr>
        <w:p w14:paraId="1941495F" w14:textId="77777777" w:rsidR="00665A51" w:rsidRPr="0037383F" w:rsidRDefault="00665A51" w:rsidP="00590384">
          <w:pPr>
            <w:pStyle w:val="SISGaramond"/>
            <w:rPr>
              <w:rFonts w:asciiTheme="minorHAnsi" w:hAnsiTheme="minorHAnsi" w:cstheme="minorHAnsi"/>
            </w:rPr>
          </w:pPr>
        </w:p>
      </w:tc>
    </w:tr>
    <w:tr w:rsidR="00665A51" w:rsidRPr="0037383F" w14:paraId="20D3B918" w14:textId="77777777" w:rsidTr="0037383F">
      <w:trPr>
        <w:cantSplit/>
        <w:trHeight w:val="215"/>
      </w:trPr>
      <w:tc>
        <w:tcPr>
          <w:tcW w:w="2863" w:type="dxa"/>
        </w:tcPr>
        <w:p w14:paraId="725A970B" w14:textId="77777777" w:rsidR="00665A51" w:rsidRPr="0037383F" w:rsidRDefault="00665A51" w:rsidP="00590384">
          <w:pPr>
            <w:pStyle w:val="SISGaramond"/>
            <w:rPr>
              <w:rFonts w:asciiTheme="minorHAnsi" w:hAnsiTheme="minorHAnsi" w:cstheme="minorHAnsi"/>
            </w:rPr>
          </w:pPr>
        </w:p>
      </w:tc>
      <w:tc>
        <w:tcPr>
          <w:tcW w:w="2864" w:type="dxa"/>
        </w:tcPr>
        <w:p w14:paraId="18617D4E" w14:textId="77777777" w:rsidR="00665A51" w:rsidRPr="0037383F" w:rsidRDefault="00665A51" w:rsidP="00590384">
          <w:pPr>
            <w:pStyle w:val="SISGaramond"/>
            <w:rPr>
              <w:rFonts w:asciiTheme="minorHAnsi" w:hAnsiTheme="minorHAnsi" w:cstheme="minorHAnsi"/>
            </w:rPr>
          </w:pPr>
        </w:p>
      </w:tc>
      <w:tc>
        <w:tcPr>
          <w:tcW w:w="2445" w:type="dxa"/>
        </w:tcPr>
        <w:p w14:paraId="6F10D9FF" w14:textId="77777777" w:rsidR="00665A51" w:rsidRPr="0037383F" w:rsidRDefault="00665A51" w:rsidP="00590384">
          <w:pPr>
            <w:pStyle w:val="SISGaramond"/>
            <w:rPr>
              <w:rFonts w:asciiTheme="minorHAnsi" w:hAnsiTheme="minorHAnsi" w:cstheme="minorHAnsi"/>
              <w:sz w:val="20"/>
              <w:szCs w:val="20"/>
            </w:rPr>
          </w:pPr>
        </w:p>
      </w:tc>
      <w:tc>
        <w:tcPr>
          <w:tcW w:w="2445" w:type="dxa"/>
        </w:tcPr>
        <w:p w14:paraId="74880278" w14:textId="77777777" w:rsidR="00665A51" w:rsidRPr="0037383F" w:rsidRDefault="00665A51" w:rsidP="00590384">
          <w:pPr>
            <w:pStyle w:val="SISGaramond"/>
            <w:rPr>
              <w:rFonts w:asciiTheme="minorHAnsi" w:hAnsiTheme="minorHAnsi" w:cstheme="minorHAnsi"/>
              <w:sz w:val="20"/>
              <w:szCs w:val="20"/>
            </w:rPr>
          </w:pPr>
        </w:p>
      </w:tc>
    </w:tr>
  </w:tbl>
  <w:p w14:paraId="75709F2A" w14:textId="77777777" w:rsidR="00665A51" w:rsidRPr="0037383F" w:rsidRDefault="00000000">
    <w:pPr>
      <w:pStyle w:val="Sidhuvud"/>
      <w:rPr>
        <w:rFonts w:asciiTheme="minorHAnsi" w:hAnsiTheme="minorHAnsi" w:cstheme="minorHAnsi"/>
      </w:rPr>
    </w:pPr>
    <w:r>
      <w:rPr>
        <w:rFonts w:asciiTheme="minorHAnsi" w:hAnsiTheme="minorHAnsi" w:cstheme="minorHAnsi"/>
        <w:noProof/>
        <w:lang w:eastAsia="sv-SE"/>
      </w:rPr>
      <w:pict w14:anchorId="02045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3802" o:spid="_x0000_s1027" type="#_x0000_t75" style="position:absolute;margin-left:0;margin-top:0;width:453.2pt;height:448pt;z-index:-251656704;mso-position-horizontal:center;mso-position-horizontal-relative:margin;mso-position-vertical:center;mso-position-vertical-relative:margin" o:allowincell="f">
          <v:imagedata r:id="rId2" o:title="Logotyp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99DA" w14:textId="77777777" w:rsidR="00665A51" w:rsidRDefault="00000000">
    <w:pPr>
      <w:pStyle w:val="Sidhuvud"/>
    </w:pPr>
    <w:r>
      <w:rPr>
        <w:noProof/>
        <w:lang w:eastAsia="sv-SE"/>
      </w:rPr>
      <w:pict w14:anchorId="75A9A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3800" o:spid="_x0000_s1025" type="#_x0000_t75" style="position:absolute;margin-left:0;margin-top:0;width:453.2pt;height:448pt;z-index:-251658752;mso-position-horizontal:center;mso-position-horizontal-relative:margin;mso-position-vertical:center;mso-position-vertical-relative:margin" o:allowincell="f">
          <v:imagedata r:id="rId1" o:title="Logotyp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0C2E5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C5330"/>
    <w:multiLevelType w:val="hybridMultilevel"/>
    <w:tmpl w:val="19A67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F35AC8"/>
    <w:multiLevelType w:val="hybridMultilevel"/>
    <w:tmpl w:val="DFA0A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44FF"/>
    <w:multiLevelType w:val="hybridMultilevel"/>
    <w:tmpl w:val="701A21B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4426334B"/>
    <w:multiLevelType w:val="hybridMultilevel"/>
    <w:tmpl w:val="1158B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E877B1"/>
    <w:multiLevelType w:val="hybridMultilevel"/>
    <w:tmpl w:val="A3EE5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184939"/>
    <w:multiLevelType w:val="hybridMultilevel"/>
    <w:tmpl w:val="86749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B74344"/>
    <w:multiLevelType w:val="multilevel"/>
    <w:tmpl w:val="A2F4E330"/>
    <w:lvl w:ilvl="0">
      <w:start w:val="1"/>
      <w:numFmt w:val="decimal"/>
      <w:pStyle w:val="Rubrik1-numrerad"/>
      <w:lvlText w:val="%1."/>
      <w:lvlJc w:val="left"/>
      <w:pPr>
        <w:ind w:left="851" w:hanging="851"/>
      </w:pPr>
      <w:rPr>
        <w:rFonts w:hint="default"/>
      </w:rPr>
    </w:lvl>
    <w:lvl w:ilvl="1">
      <w:start w:val="1"/>
      <w:numFmt w:val="decimal"/>
      <w:pStyle w:val="Rubrik2-numrerad"/>
      <w:lvlText w:val="%1.%2."/>
      <w:lvlJc w:val="left"/>
      <w:pPr>
        <w:ind w:left="851" w:hanging="851"/>
      </w:pPr>
      <w:rPr>
        <w:rFonts w:hint="default"/>
        <w:b w:val="0"/>
      </w:rPr>
    </w:lvl>
    <w:lvl w:ilvl="2">
      <w:start w:val="1"/>
      <w:numFmt w:val="decimal"/>
      <w:pStyle w:val="Rubrik3-numrerad"/>
      <w:lvlText w:val="%1.%2.%3."/>
      <w:lvlJc w:val="left"/>
      <w:pPr>
        <w:ind w:left="851" w:hanging="851"/>
      </w:pPr>
      <w:rPr>
        <w:rFonts w:hint="default"/>
        <w:sz w:val="20"/>
      </w:rPr>
    </w:lvl>
    <w:lvl w:ilvl="3">
      <w:start w:val="1"/>
      <w:numFmt w:val="decimal"/>
      <w:pStyle w:val="Rubrik4-numrera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16cid:durableId="1801066695">
    <w:abstractNumId w:val="7"/>
  </w:num>
  <w:num w:numId="2" w16cid:durableId="780030723">
    <w:abstractNumId w:val="0"/>
  </w:num>
  <w:num w:numId="3" w16cid:durableId="1387070791">
    <w:abstractNumId w:val="2"/>
  </w:num>
  <w:num w:numId="4" w16cid:durableId="347145056">
    <w:abstractNumId w:val="4"/>
  </w:num>
  <w:num w:numId="5" w16cid:durableId="2125689589">
    <w:abstractNumId w:val="6"/>
  </w:num>
  <w:num w:numId="6" w16cid:durableId="65224734">
    <w:abstractNumId w:val="5"/>
  </w:num>
  <w:num w:numId="7" w16cid:durableId="1130898310">
    <w:abstractNumId w:val="1"/>
  </w:num>
  <w:num w:numId="8" w16cid:durableId="1170025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D1"/>
    <w:rsid w:val="00075749"/>
    <w:rsid w:val="00076C07"/>
    <w:rsid w:val="00076E33"/>
    <w:rsid w:val="000A13E5"/>
    <w:rsid w:val="00116409"/>
    <w:rsid w:val="00130E1E"/>
    <w:rsid w:val="00134891"/>
    <w:rsid w:val="0017178E"/>
    <w:rsid w:val="00181B1E"/>
    <w:rsid w:val="00193F87"/>
    <w:rsid w:val="001A10E6"/>
    <w:rsid w:val="001E3BE7"/>
    <w:rsid w:val="00223BC3"/>
    <w:rsid w:val="00230CEF"/>
    <w:rsid w:val="00267F71"/>
    <w:rsid w:val="002C5958"/>
    <w:rsid w:val="003041BC"/>
    <w:rsid w:val="00366178"/>
    <w:rsid w:val="0037383F"/>
    <w:rsid w:val="003C41C4"/>
    <w:rsid w:val="003D6798"/>
    <w:rsid w:val="003F45E7"/>
    <w:rsid w:val="00421832"/>
    <w:rsid w:val="004232B3"/>
    <w:rsid w:val="0048671A"/>
    <w:rsid w:val="004A173E"/>
    <w:rsid w:val="005066C4"/>
    <w:rsid w:val="00523D98"/>
    <w:rsid w:val="005426E8"/>
    <w:rsid w:val="00556001"/>
    <w:rsid w:val="00576AF9"/>
    <w:rsid w:val="00590384"/>
    <w:rsid w:val="005B08E8"/>
    <w:rsid w:val="005B2884"/>
    <w:rsid w:val="005D747C"/>
    <w:rsid w:val="005F30D4"/>
    <w:rsid w:val="00661120"/>
    <w:rsid w:val="00665A51"/>
    <w:rsid w:val="00665BD1"/>
    <w:rsid w:val="006C133A"/>
    <w:rsid w:val="00712C1A"/>
    <w:rsid w:val="00714737"/>
    <w:rsid w:val="00714EAC"/>
    <w:rsid w:val="00736041"/>
    <w:rsid w:val="007453FC"/>
    <w:rsid w:val="007542C8"/>
    <w:rsid w:val="0077138A"/>
    <w:rsid w:val="00774B35"/>
    <w:rsid w:val="007760EC"/>
    <w:rsid w:val="00792CF4"/>
    <w:rsid w:val="00797F1A"/>
    <w:rsid w:val="007B2C9C"/>
    <w:rsid w:val="007B530D"/>
    <w:rsid w:val="007B6997"/>
    <w:rsid w:val="007D6EC1"/>
    <w:rsid w:val="007E3167"/>
    <w:rsid w:val="00802653"/>
    <w:rsid w:val="008510EE"/>
    <w:rsid w:val="008708D3"/>
    <w:rsid w:val="008740FD"/>
    <w:rsid w:val="008952F6"/>
    <w:rsid w:val="008D249A"/>
    <w:rsid w:val="0094593D"/>
    <w:rsid w:val="0099355C"/>
    <w:rsid w:val="0099374C"/>
    <w:rsid w:val="009B2B57"/>
    <w:rsid w:val="00A1708E"/>
    <w:rsid w:val="00A33228"/>
    <w:rsid w:val="00A65D80"/>
    <w:rsid w:val="00AA64BD"/>
    <w:rsid w:val="00B0299E"/>
    <w:rsid w:val="00B04082"/>
    <w:rsid w:val="00B33DC0"/>
    <w:rsid w:val="00B40094"/>
    <w:rsid w:val="00C02667"/>
    <w:rsid w:val="00C10629"/>
    <w:rsid w:val="00C21671"/>
    <w:rsid w:val="00C54234"/>
    <w:rsid w:val="00C57581"/>
    <w:rsid w:val="00C72F2A"/>
    <w:rsid w:val="00CB7A3A"/>
    <w:rsid w:val="00D46E5C"/>
    <w:rsid w:val="00D67E2D"/>
    <w:rsid w:val="00E44F3F"/>
    <w:rsid w:val="00E45483"/>
    <w:rsid w:val="00E72FB5"/>
    <w:rsid w:val="00E8056B"/>
    <w:rsid w:val="00E91AE7"/>
    <w:rsid w:val="00EE0436"/>
    <w:rsid w:val="00EE104F"/>
    <w:rsid w:val="00EF4E27"/>
    <w:rsid w:val="00F80432"/>
    <w:rsid w:val="00F83DA5"/>
    <w:rsid w:val="00F84553"/>
    <w:rsid w:val="00F87D6C"/>
    <w:rsid w:val="00F92ED1"/>
    <w:rsid w:val="00FF5E1C"/>
    <w:rsid w:val="00FF69BC"/>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88E5"/>
  <w15:docId w15:val="{C6C90247-405A-444C-99BF-569ACD8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D1"/>
    <w:rPr>
      <w:rFonts w:ascii="Calibri" w:eastAsia="Calibri" w:hAnsi="Calibri" w:cs="Times New Roman"/>
    </w:rPr>
  </w:style>
  <w:style w:type="paragraph" w:styleId="Rubrik1">
    <w:name w:val="heading 1"/>
    <w:basedOn w:val="Normal"/>
    <w:next w:val="Normal"/>
    <w:link w:val="Rubrik1Char"/>
    <w:uiPriority w:val="9"/>
    <w:qFormat/>
    <w:rsid w:val="001A1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92ED1"/>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semiHidden/>
    <w:unhideWhenUsed/>
    <w:qFormat/>
    <w:rsid w:val="001A10E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1A1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F92ED1"/>
    <w:rPr>
      <w:rFonts w:ascii="Arial" w:eastAsia="Calibri" w:hAnsi="Arial" w:cs="Arial"/>
      <w:b/>
      <w:bCs/>
      <w:i/>
      <w:iCs/>
      <w:sz w:val="28"/>
      <w:szCs w:val="28"/>
    </w:rPr>
  </w:style>
  <w:style w:type="character" w:styleId="Hyperlnk">
    <w:name w:val="Hyperlink"/>
    <w:uiPriority w:val="99"/>
    <w:unhideWhenUsed/>
    <w:rsid w:val="00F92ED1"/>
    <w:rPr>
      <w:color w:val="0000FF"/>
      <w:u w:val="single"/>
    </w:rPr>
  </w:style>
  <w:style w:type="paragraph" w:styleId="Sidhuvud">
    <w:name w:val="header"/>
    <w:basedOn w:val="Normal"/>
    <w:link w:val="SidhuvudChar"/>
    <w:uiPriority w:val="99"/>
    <w:unhideWhenUsed/>
    <w:rsid w:val="00F92E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2ED1"/>
    <w:rPr>
      <w:rFonts w:ascii="Calibri" w:eastAsia="Calibri" w:hAnsi="Calibri" w:cs="Times New Roman"/>
    </w:rPr>
  </w:style>
  <w:style w:type="paragraph" w:styleId="Sidfot">
    <w:name w:val="footer"/>
    <w:basedOn w:val="Normal"/>
    <w:link w:val="SidfotChar"/>
    <w:uiPriority w:val="99"/>
    <w:unhideWhenUsed/>
    <w:rsid w:val="00F92E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2ED1"/>
    <w:rPr>
      <w:rFonts w:ascii="Calibri" w:eastAsia="Calibri" w:hAnsi="Calibri" w:cs="Times New Roman"/>
    </w:rPr>
  </w:style>
  <w:style w:type="paragraph" w:styleId="Ballongtext">
    <w:name w:val="Balloon Text"/>
    <w:basedOn w:val="Normal"/>
    <w:link w:val="BallongtextChar"/>
    <w:uiPriority w:val="99"/>
    <w:semiHidden/>
    <w:unhideWhenUsed/>
    <w:rsid w:val="00F92E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2ED1"/>
    <w:rPr>
      <w:rFonts w:ascii="Tahoma" w:eastAsia="Calibri" w:hAnsi="Tahoma" w:cs="Tahoma"/>
      <w:sz w:val="16"/>
      <w:szCs w:val="16"/>
    </w:rPr>
  </w:style>
  <w:style w:type="paragraph" w:customStyle="1" w:styleId="SISGaramond">
    <w:name w:val="SIS Garamond"/>
    <w:basedOn w:val="Normal"/>
    <w:rsid w:val="0037383F"/>
    <w:pPr>
      <w:spacing w:after="0" w:line="240" w:lineRule="auto"/>
    </w:pPr>
    <w:rPr>
      <w:rFonts w:ascii="Garamond" w:eastAsia="Times New Roman" w:hAnsi="Garamond"/>
      <w:noProof/>
      <w:sz w:val="24"/>
      <w:szCs w:val="24"/>
      <w:lang w:eastAsia="sv-SE"/>
    </w:rPr>
  </w:style>
  <w:style w:type="paragraph" w:styleId="Underrubrik">
    <w:name w:val="Subtitle"/>
    <w:basedOn w:val="Normal"/>
    <w:next w:val="Normal"/>
    <w:link w:val="UnderrubrikChar"/>
    <w:uiPriority w:val="11"/>
    <w:qFormat/>
    <w:rsid w:val="005426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426E8"/>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1A10E6"/>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1A10E6"/>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1A10E6"/>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qFormat/>
    <w:rsid w:val="001A10E6"/>
    <w:pPr>
      <w:spacing w:before="240" w:after="60" w:line="240" w:lineRule="auto"/>
      <w:outlineLvl w:val="0"/>
    </w:pPr>
    <w:rPr>
      <w:rFonts w:ascii="Arial" w:eastAsia="Times New Roman" w:hAnsi="Arial"/>
      <w:b/>
      <w:bCs/>
      <w:kern w:val="28"/>
      <w:sz w:val="44"/>
      <w:szCs w:val="32"/>
    </w:rPr>
  </w:style>
  <w:style w:type="character" w:customStyle="1" w:styleId="RubrikChar">
    <w:name w:val="Rubrik Char"/>
    <w:basedOn w:val="Standardstycketeckensnitt"/>
    <w:link w:val="Rubrik"/>
    <w:rsid w:val="001A10E6"/>
    <w:rPr>
      <w:rFonts w:ascii="Arial" w:eastAsia="Times New Roman" w:hAnsi="Arial" w:cs="Times New Roman"/>
      <w:b/>
      <w:bCs/>
      <w:kern w:val="28"/>
      <w:sz w:val="44"/>
      <w:szCs w:val="32"/>
    </w:rPr>
  </w:style>
  <w:style w:type="paragraph" w:customStyle="1" w:styleId="Rubrik1-numrerad">
    <w:name w:val="Rubrik1-numrerad"/>
    <w:basedOn w:val="Rubrik1"/>
    <w:next w:val="Normal"/>
    <w:link w:val="Rubrik1-numreradChar"/>
    <w:autoRedefine/>
    <w:qFormat/>
    <w:rsid w:val="001A10E6"/>
    <w:pPr>
      <w:numPr>
        <w:numId w:val="1"/>
      </w:numPr>
      <w:spacing w:before="240" w:after="120" w:line="240" w:lineRule="auto"/>
    </w:pPr>
    <w:rPr>
      <w:rFonts w:ascii="Arial" w:eastAsia="Times New Roman" w:hAnsi="Arial" w:cs="Times New Roman"/>
      <w:color w:val="000000"/>
      <w:kern w:val="28"/>
      <w:szCs w:val="32"/>
    </w:rPr>
  </w:style>
  <w:style w:type="character" w:customStyle="1" w:styleId="Rubrik1-numreradChar">
    <w:name w:val="Rubrik1-numrerad Char"/>
    <w:basedOn w:val="Rubrik1Char"/>
    <w:link w:val="Rubrik1-numrerad"/>
    <w:rsid w:val="001A10E6"/>
    <w:rPr>
      <w:rFonts w:ascii="Arial" w:eastAsia="Times New Roman" w:hAnsi="Arial" w:cs="Times New Roman"/>
      <w:b/>
      <w:bCs/>
      <w:color w:val="000000"/>
      <w:kern w:val="28"/>
      <w:sz w:val="28"/>
      <w:szCs w:val="32"/>
    </w:rPr>
  </w:style>
  <w:style w:type="paragraph" w:customStyle="1" w:styleId="Rubrik2-numrerad">
    <w:name w:val="Rubrik2 - numrerad"/>
    <w:basedOn w:val="Rubrik2"/>
    <w:next w:val="Normal"/>
    <w:link w:val="Rubrik2-numreradChar"/>
    <w:autoRedefine/>
    <w:qFormat/>
    <w:rsid w:val="001A10E6"/>
    <w:pPr>
      <w:keepLines/>
      <w:numPr>
        <w:ilvl w:val="1"/>
        <w:numId w:val="1"/>
      </w:numPr>
      <w:spacing w:before="200" w:after="80" w:line="240" w:lineRule="auto"/>
    </w:pPr>
    <w:rPr>
      <w:rFonts w:eastAsia="Times New Roman" w:cs="Times New Roman"/>
      <w:b w:val="0"/>
      <w:i w:val="0"/>
      <w:iCs w:val="0"/>
      <w:color w:val="000000"/>
      <w:kern w:val="28"/>
      <w:szCs w:val="26"/>
    </w:rPr>
  </w:style>
  <w:style w:type="paragraph" w:customStyle="1" w:styleId="Rubrik3-numrerad">
    <w:name w:val="Rubrik3 - numrerad"/>
    <w:basedOn w:val="Rubrik3"/>
    <w:next w:val="Normal"/>
    <w:link w:val="Rubrik3-numreradChar"/>
    <w:autoRedefine/>
    <w:qFormat/>
    <w:rsid w:val="001A10E6"/>
    <w:pPr>
      <w:numPr>
        <w:ilvl w:val="2"/>
        <w:numId w:val="1"/>
      </w:numPr>
      <w:spacing w:after="60" w:line="240" w:lineRule="auto"/>
    </w:pPr>
    <w:rPr>
      <w:rFonts w:ascii="Arial" w:eastAsia="Times New Roman" w:hAnsi="Arial" w:cs="Times New Roman"/>
      <w:b w:val="0"/>
      <w:color w:val="000000"/>
      <w:kern w:val="28"/>
      <w:sz w:val="20"/>
      <w:szCs w:val="26"/>
    </w:rPr>
  </w:style>
  <w:style w:type="character" w:customStyle="1" w:styleId="Rubrik2-numreradChar">
    <w:name w:val="Rubrik2 - numrerad Char"/>
    <w:basedOn w:val="Standardstycketeckensnitt"/>
    <w:link w:val="Rubrik2-numrerad"/>
    <w:rsid w:val="001A10E6"/>
    <w:rPr>
      <w:rFonts w:ascii="Arial" w:eastAsia="Times New Roman" w:hAnsi="Arial" w:cs="Times New Roman"/>
      <w:bCs/>
      <w:color w:val="000000"/>
      <w:kern w:val="28"/>
      <w:sz w:val="28"/>
      <w:szCs w:val="26"/>
    </w:rPr>
  </w:style>
  <w:style w:type="paragraph" w:customStyle="1" w:styleId="Rubrik4-numrerad">
    <w:name w:val="Rubrik4 - numrerad"/>
    <w:basedOn w:val="Rubrik4"/>
    <w:next w:val="Normal"/>
    <w:link w:val="Rubrik4-numreradChar"/>
    <w:autoRedefine/>
    <w:qFormat/>
    <w:rsid w:val="001A10E6"/>
    <w:pPr>
      <w:numPr>
        <w:ilvl w:val="3"/>
        <w:numId w:val="1"/>
      </w:numPr>
      <w:spacing w:before="240" w:after="60" w:line="240" w:lineRule="auto"/>
    </w:pPr>
    <w:rPr>
      <w:rFonts w:ascii="Arial" w:eastAsia="Times New Roman" w:hAnsi="Arial" w:cs="Times New Roman"/>
      <w:b w:val="0"/>
      <w:iCs w:val="0"/>
      <w:color w:val="000000"/>
      <w:kern w:val="28"/>
      <w:sz w:val="20"/>
      <w:szCs w:val="28"/>
    </w:rPr>
  </w:style>
  <w:style w:type="character" w:customStyle="1" w:styleId="Rubrik3-numreradChar">
    <w:name w:val="Rubrik3 - numrerad Char"/>
    <w:basedOn w:val="Rubrik2-numreradChar"/>
    <w:link w:val="Rubrik3-numrerad"/>
    <w:rsid w:val="001A10E6"/>
    <w:rPr>
      <w:rFonts w:ascii="Arial" w:eastAsia="Times New Roman" w:hAnsi="Arial" w:cs="Times New Roman"/>
      <w:bCs/>
      <w:color w:val="000000"/>
      <w:kern w:val="28"/>
      <w:sz w:val="20"/>
      <w:szCs w:val="26"/>
    </w:rPr>
  </w:style>
  <w:style w:type="character" w:customStyle="1" w:styleId="Rubrik4-numreradChar">
    <w:name w:val="Rubrik4 - numrerad Char"/>
    <w:basedOn w:val="Rubrik3-numreradChar"/>
    <w:link w:val="Rubrik4-numrerad"/>
    <w:rsid w:val="001A10E6"/>
    <w:rPr>
      <w:rFonts w:ascii="Arial" w:eastAsia="Times New Roman" w:hAnsi="Arial" w:cs="Times New Roman"/>
      <w:bCs/>
      <w:i/>
      <w:color w:val="000000"/>
      <w:kern w:val="28"/>
      <w:sz w:val="20"/>
      <w:szCs w:val="28"/>
    </w:rPr>
  </w:style>
  <w:style w:type="paragraph" w:styleId="Innehll2">
    <w:name w:val="toc 2"/>
    <w:basedOn w:val="Normal"/>
    <w:next w:val="Normal"/>
    <w:autoRedefine/>
    <w:uiPriority w:val="39"/>
    <w:rsid w:val="001A10E6"/>
    <w:pPr>
      <w:tabs>
        <w:tab w:val="left" w:pos="1320"/>
        <w:tab w:val="right" w:leader="dot" w:pos="7354"/>
      </w:tabs>
      <w:spacing w:before="120" w:after="120" w:line="240" w:lineRule="auto"/>
      <w:ind w:left="238"/>
    </w:pPr>
    <w:rPr>
      <w:rFonts w:ascii="Garamond" w:eastAsia="Cambria" w:hAnsi="Garamond" w:cs="Arial"/>
      <w:noProof/>
      <w:sz w:val="24"/>
      <w:szCs w:val="20"/>
    </w:rPr>
  </w:style>
  <w:style w:type="paragraph" w:styleId="Innehll1">
    <w:name w:val="toc 1"/>
    <w:basedOn w:val="Normal"/>
    <w:next w:val="Normal"/>
    <w:autoRedefine/>
    <w:uiPriority w:val="39"/>
    <w:rsid w:val="001A10E6"/>
    <w:pPr>
      <w:tabs>
        <w:tab w:val="left" w:pos="567"/>
        <w:tab w:val="right" w:leader="dot" w:pos="7354"/>
      </w:tabs>
      <w:spacing w:before="120" w:after="120" w:line="240" w:lineRule="auto"/>
    </w:pPr>
    <w:rPr>
      <w:rFonts w:ascii="Garamond" w:eastAsia="Cambria" w:hAnsi="Garamond" w:cs="Arial"/>
      <w:b/>
      <w:noProof/>
      <w:sz w:val="24"/>
      <w:szCs w:val="24"/>
    </w:rPr>
  </w:style>
  <w:style w:type="paragraph" w:styleId="Innehll3">
    <w:name w:val="toc 3"/>
    <w:basedOn w:val="Normal"/>
    <w:next w:val="Normal"/>
    <w:autoRedefine/>
    <w:uiPriority w:val="39"/>
    <w:rsid w:val="001A10E6"/>
    <w:pPr>
      <w:tabs>
        <w:tab w:val="right" w:leader="dot" w:pos="7354"/>
      </w:tabs>
      <w:spacing w:before="120" w:after="120" w:line="240" w:lineRule="auto"/>
      <w:ind w:left="482"/>
    </w:pPr>
    <w:rPr>
      <w:rFonts w:ascii="Garamond" w:eastAsia="Cambria" w:hAnsi="Garamond" w:cs="Arial"/>
      <w:noProof/>
      <w:sz w:val="24"/>
      <w:szCs w:val="20"/>
    </w:rPr>
  </w:style>
  <w:style w:type="paragraph" w:styleId="Innehllsfrteckningsrubrik">
    <w:name w:val="TOC Heading"/>
    <w:basedOn w:val="Rubrik1"/>
    <w:next w:val="Normal"/>
    <w:uiPriority w:val="39"/>
    <w:unhideWhenUsed/>
    <w:rsid w:val="001A10E6"/>
    <w:pPr>
      <w:outlineLvl w:val="9"/>
    </w:pPr>
    <w:rPr>
      <w:rFonts w:ascii="Arial" w:eastAsia="Times New Roman" w:hAnsi="Arial" w:cs="Times New Roman"/>
      <w:bCs w:val="0"/>
      <w:color w:val="auto"/>
      <w:kern w:val="28"/>
    </w:rPr>
  </w:style>
  <w:style w:type="paragraph" w:styleId="Innehll4">
    <w:name w:val="toc 4"/>
    <w:basedOn w:val="Normal"/>
    <w:next w:val="Normal"/>
    <w:autoRedefine/>
    <w:uiPriority w:val="39"/>
    <w:rsid w:val="001A10E6"/>
    <w:pPr>
      <w:spacing w:after="0" w:line="240" w:lineRule="auto"/>
      <w:ind w:left="720"/>
    </w:pPr>
    <w:rPr>
      <w:rFonts w:ascii="Garamond" w:eastAsia="Cambria" w:hAnsi="Garamond"/>
      <w:sz w:val="24"/>
      <w:szCs w:val="24"/>
    </w:rPr>
  </w:style>
  <w:style w:type="table" w:styleId="Tabellrutnt">
    <w:name w:val="Table Grid"/>
    <w:basedOn w:val="Normaltabell"/>
    <w:uiPriority w:val="59"/>
    <w:rsid w:val="0013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134891"/>
    <w:rPr>
      <w:color w:val="808080"/>
    </w:rPr>
  </w:style>
  <w:style w:type="paragraph" w:styleId="Liststycke">
    <w:name w:val="List Paragraph"/>
    <w:basedOn w:val="Normal"/>
    <w:uiPriority w:val="34"/>
    <w:qFormat/>
    <w:rsid w:val="00230CEF"/>
    <w:pPr>
      <w:ind w:left="720"/>
      <w:contextualSpacing/>
    </w:pPr>
  </w:style>
  <w:style w:type="character" w:customStyle="1" w:styleId="Olstomnmnande1">
    <w:name w:val="Olöst omnämnande1"/>
    <w:basedOn w:val="Standardstycketeckensnitt"/>
    <w:uiPriority w:val="99"/>
    <w:semiHidden/>
    <w:unhideWhenUsed/>
    <w:rsid w:val="007760EC"/>
    <w:rPr>
      <w:color w:val="808080"/>
      <w:shd w:val="clear" w:color="auto" w:fill="E6E6E6"/>
    </w:rPr>
  </w:style>
  <w:style w:type="character" w:styleId="Olstomnmnande">
    <w:name w:val="Unresolved Mention"/>
    <w:basedOn w:val="Standardstycketeckensnitt"/>
    <w:uiPriority w:val="99"/>
    <w:semiHidden/>
    <w:unhideWhenUsed/>
    <w:rsid w:val="0042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ering@swekickboxing.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y.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ekickboxing.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kickboxing.se/" TargetMode="External"/><Relationship Id="rId4" Type="http://schemas.openxmlformats.org/officeDocument/2006/relationships/settings" Target="settings.xml"/><Relationship Id="rId9" Type="http://schemas.openxmlformats.org/officeDocument/2006/relationships/hyperlink" Target="mailto:gradering@swedenkickboxin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CCA73-FFE2-4A62-8955-F681C4A9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7585</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Edenius</dc:creator>
  <cp:lastModifiedBy>Camilla Jörneheim</cp:lastModifiedBy>
  <cp:revision>2</cp:revision>
  <cp:lastPrinted>2017-07-14T08:56:00Z</cp:lastPrinted>
  <dcterms:created xsi:type="dcterms:W3CDTF">2024-07-30T20:15:00Z</dcterms:created>
  <dcterms:modified xsi:type="dcterms:W3CDTF">2024-07-30T20:15:00Z</dcterms:modified>
</cp:coreProperties>
</file>